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СОЦИАЛЬНОЙ ЗАЩИТЫ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2015 г. N 958/ОД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ПОРЯДКАХ ФОРМИРОВАНИЯ И ВЕДЕНИЯ РЕЕСТРА ПОСТАВЩИКОВ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СОЦИАЛЬНЫХ УСЛУГ И РЕГИСТРА ПОЛУЧАТЕЛЕЙ СОЦИАЛЬНЫХ УСЛУГ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7 статьи 8</w:t>
        </w:r>
      </w:hyperlink>
      <w:r>
        <w:rPr>
          <w:rFonts w:ascii="Calibri" w:hAnsi="Calibri" w:cs="Calibri"/>
        </w:rPr>
        <w:t xml:space="preserve"> Федерального закона от 28.12.2013 N 442-ФЗ "Об основах социального обслуживания граждан в Российской Федерации" и </w:t>
      </w:r>
      <w:hyperlink r:id="rId6" w:history="1">
        <w:r>
          <w:rPr>
            <w:rFonts w:ascii="Calibri" w:hAnsi="Calibri" w:cs="Calibri"/>
            <w:color w:val="0000FF"/>
          </w:rPr>
          <w:t>пунктом 3 статьи 4</w:t>
        </w:r>
      </w:hyperlink>
      <w:r>
        <w:rPr>
          <w:rFonts w:ascii="Calibri" w:hAnsi="Calibri" w:cs="Calibri"/>
        </w:rPr>
        <w:t xml:space="preserve"> Закона Воронежской области от 01.12.2014 N 157-ОЗ "О разграничении полномочий органов государственной власти Воронежской области в сфере социального обслуживания граждан" приказываю: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ведения реестра поставщиков социальных услуг на территории Воронежской области.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18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и ведения регистра получателей социальных услуг на территории Воронежской области.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следующие приказы департамента социальной защиты Воронежской области: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28.11.2014 </w:t>
      </w:r>
      <w:hyperlink r:id="rId7" w:history="1">
        <w:r>
          <w:rPr>
            <w:rFonts w:ascii="Calibri" w:hAnsi="Calibri" w:cs="Calibri"/>
            <w:color w:val="0000FF"/>
          </w:rPr>
          <w:t>N 3236/ОД</w:t>
        </w:r>
      </w:hyperlink>
      <w:r>
        <w:rPr>
          <w:rFonts w:ascii="Calibri" w:hAnsi="Calibri" w:cs="Calibri"/>
        </w:rPr>
        <w:t xml:space="preserve"> "Об утверждении Порядка формирования и ведения регистра получателей социальных услуг на территории Воронежской области";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от 28.11.2014 </w:t>
      </w:r>
      <w:hyperlink r:id="rId8" w:history="1">
        <w:r>
          <w:rPr>
            <w:rFonts w:ascii="Calibri" w:hAnsi="Calibri" w:cs="Calibri"/>
            <w:color w:val="0000FF"/>
          </w:rPr>
          <w:t>N 3238/ОД</w:t>
        </w:r>
      </w:hyperlink>
      <w:r>
        <w:rPr>
          <w:rFonts w:ascii="Calibri" w:hAnsi="Calibri" w:cs="Calibri"/>
        </w:rPr>
        <w:t xml:space="preserve"> "Об утверждении Порядка формирования и ведения реестра поставщиков социальных услуг на территории Воронежской области".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по истечении 10 дней со дня его официального опубликования и распространяет свое действие на правоотношения, возникшие с 1 января 2015 года.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оставляю за собой.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департамента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Г.Ф.ГЛАДЫШЕВА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департамента </w:t>
      </w:r>
      <w:proofErr w:type="gramStart"/>
      <w:r>
        <w:rPr>
          <w:rFonts w:ascii="Calibri" w:hAnsi="Calibri" w:cs="Calibri"/>
        </w:rPr>
        <w:t>социальной</w:t>
      </w:r>
      <w:proofErr w:type="gramEnd"/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защиты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15.05.2015 N 958/ОД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 ВЕДЕНИЯ РЕЕСТРА ПОСТАВЩИКОВ СОЦИАЛЬНЫХ УСЛУГ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разработан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442-ФЗ "Об основах социального обслуживания граждан в Российской Федерации",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труда и социальной защиты Российской Федерации от 25.07.2014 N 484н "Об </w:t>
      </w:r>
      <w:r>
        <w:rPr>
          <w:rFonts w:ascii="Calibri" w:hAnsi="Calibri" w:cs="Calibri"/>
        </w:rPr>
        <w:lastRenderedPageBreak/>
        <w:t xml:space="preserve">утверждении рекомендаций по формированию и ведению реестра поставщиков социальных услуг",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01.12.2014 N 157-ОЗ "О разграничении полномочий органов государственной власти Воронежской области в сфере</w:t>
      </w:r>
      <w:proofErr w:type="gramEnd"/>
      <w:r>
        <w:rPr>
          <w:rFonts w:ascii="Calibri" w:hAnsi="Calibri" w:cs="Calibri"/>
        </w:rPr>
        <w:t xml:space="preserve"> социального обслуживания граждан" и определяет порядок формирования и ведения реестра поставщиков социальных услуг Воронежской области (далее - Реестр).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Основная цель формирования и ведения Реестра - обеспечение сбора, хранения, обработки и предоставления информации о поставщиках социальных услуг, осуществляющих деятельность по оказанию социальных услуг в Воронежской области.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Включение в Реестр сведений о поставщиках социальных услуг осуществляется на добровольной основе.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4. Для включения в Реестр поставщики социальных услуг представляют в департамент следующие документы: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116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по форме согласно приложению N 1 к настоящему Порядку;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3"/>
      <w:bookmarkEnd w:id="4"/>
      <w:r>
        <w:rPr>
          <w:rFonts w:ascii="Calibri" w:hAnsi="Calibri" w:cs="Calibri"/>
        </w:rPr>
        <w:t>2) учредительные документы;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свидетельство о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документ о назначении руководителя поставщика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лицензии, имеющиеся у поставщика социальных услуг (при осуществлении деятельности, требующей в соответствии с законодательством Российской Федерации лицензирования);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сведения о формах социального обслуживания;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перечень предоставляемых социальных услуг по формам социального обслуживания и видам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8) тарифы на предоставляемые социальные услуги по формам социального обслуживания и видам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9)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1"/>
      <w:bookmarkEnd w:id="7"/>
      <w:r>
        <w:rPr>
          <w:rFonts w:ascii="Calibri" w:hAnsi="Calibri" w:cs="Calibri"/>
        </w:rPr>
        <w:t>10) информация об условиях предоставления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2"/>
      <w:bookmarkEnd w:id="8"/>
      <w:r>
        <w:rPr>
          <w:rFonts w:ascii="Calibri" w:hAnsi="Calibri" w:cs="Calibri"/>
        </w:rPr>
        <w:t>11) информация о результатах проведенных проверок;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3"/>
      <w:bookmarkEnd w:id="9"/>
      <w:r>
        <w:rPr>
          <w:rFonts w:ascii="Calibri" w:hAnsi="Calibri" w:cs="Calibri"/>
        </w:rPr>
        <w:t>12) информация об опыте работы поставщика социальных услуг за последние пять лет.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54"/>
      <w:bookmarkEnd w:id="10"/>
      <w:r>
        <w:rPr>
          <w:rFonts w:ascii="Calibri" w:hAnsi="Calibri" w:cs="Calibri"/>
        </w:rPr>
        <w:t xml:space="preserve">5. Документы, указанные в </w:t>
      </w:r>
      <w:hyperlink w:anchor="Par4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Порядка, представляются поставщиком социальных услуг на бумажном носителе лично или посредством почтового отправления с уведомлением в департамент, расположенный по адресу: 394006, г. Воронеж, ул. Ворошилова, 14, либо в электронной форме путем направления электронного сообщения по адресу электронной почты департамента: </w:t>
      </w:r>
      <w:proofErr w:type="spellStart"/>
      <w:r>
        <w:rPr>
          <w:rFonts w:ascii="Calibri" w:hAnsi="Calibri" w:cs="Calibri"/>
        </w:rPr>
        <w:t>social@govvm.ru</w:t>
      </w:r>
      <w:proofErr w:type="spellEnd"/>
      <w:r>
        <w:rPr>
          <w:rFonts w:ascii="Calibri" w:hAnsi="Calibri" w:cs="Calibri"/>
        </w:rPr>
        <w:t>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документам, представляемым в электронной форме, предъявляются требования, установленные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63-ФЗ "Об электронной подписи".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56"/>
      <w:bookmarkEnd w:id="11"/>
      <w:r>
        <w:rPr>
          <w:rFonts w:ascii="Calibri" w:hAnsi="Calibri" w:cs="Calibri"/>
        </w:rPr>
        <w:t>6. Проверка документов, представленных поставщиком социальных услуг, осуществляется отделом организации стационарного обслуживания граждан пожилого возраста и инвалидов департамента, отделом организации комплексного социального обслуживания населения департамента, отделом организации социального обслуживания семьи, женщин и детей департамента (далее - отраслевые отделы) по соответствующим направлениям деятельности.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Копии документов,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Порядка, изготавливаются, заверяются и подшиваются специалистом отраслевого отдела, осуществляющим их прием.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предусмотренные </w:t>
      </w:r>
      <w:hyperlink w:anchor="Par41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Порядка, заверенные и подшитые в установленном порядке, передаются в бюджетное учреждение Воронежской области "Центр обеспечения деятельности учреждений социальной защиты" для организации их обязательного бессрочного хранения.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По результатам проведенной проверки документов, указанных в </w:t>
      </w:r>
      <w:hyperlink w:anchor="Par56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Порядка, соответствующим отраслевым отделом департамента в течение 15 рабочих дней со дня поступления документов принимается решение о включении (отказе во включении) поставщика в Реестр. Решение о включении поставщика в Реестр оформляется приказом департамента.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Основанием для отказа во включении поставщика социальных услуг в Реестр является непредставление или неполное представление документов, предусмотренных </w:t>
      </w:r>
      <w:hyperlink w:anchor="Par41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 О принятом </w:t>
      </w:r>
      <w:proofErr w:type="gramStart"/>
      <w:r>
        <w:rPr>
          <w:rFonts w:ascii="Calibri" w:hAnsi="Calibri" w:cs="Calibri"/>
        </w:rPr>
        <w:t>решении</w:t>
      </w:r>
      <w:proofErr w:type="gramEnd"/>
      <w:r>
        <w:rPr>
          <w:rFonts w:ascii="Calibri" w:hAnsi="Calibri" w:cs="Calibri"/>
        </w:rPr>
        <w:t xml:space="preserve"> о включении (отказе во включении) в Реестр поставщик социальных услуг уведомляется отраслевым отделом департамента по форме согласно </w:t>
      </w:r>
      <w:hyperlink w:anchor="Par154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Порядку в течение 5 рабочих дней со дня принятия такого решения.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Формирование и ведение Реестра осуществляется департаментом социальной защиты Воронежской области (отделом развития информационных ресурсов департамента) на электронных носителях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информационными системами и информационно-телекоммуникационными сетями. Операторами Реестра являются департамент и организации, с которыми департамент заключил договоры об эксплуатации Реестра.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Размещение Реестра </w:t>
      </w:r>
      <w:proofErr w:type="gramStart"/>
      <w:r>
        <w:rPr>
          <w:rFonts w:ascii="Calibri" w:hAnsi="Calibri" w:cs="Calibri"/>
        </w:rPr>
        <w:t>на тематической странице департамента в информационной системе Портал Воронежской области в сети Интернет в соответствии с требованиями</w:t>
      </w:r>
      <w:proofErr w:type="gramEnd"/>
      <w:r>
        <w:rPr>
          <w:rFonts w:ascii="Calibri" w:hAnsi="Calibri" w:cs="Calibri"/>
        </w:rPr>
        <w:t xml:space="preserve"> законодательства Российской Федерации организовывается отделом информационно-аналитической работы департамента.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Реестр подлежат внесению следующие сведения о поставщиках социальных услуг: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регистрационный номер учетной записи;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полное и (если имеется) сокращенное наименование поставщика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организационно-правовая форма поставщика социальных услуг (для юридических лиц);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фамилия, имя, отчество руководителя поставщика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информация о лицензиях, имеющихся у поставщика социальных услуг (при необходимости);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сведения о формах социального обслуживания;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информация об условиях предоставления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информация о результатах проведенных проверок;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информация об опыте работы поставщика социальных услуг за последние пять лет;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иная информация, определенная Правительством Российской Федерации.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Поставщик социальных услуг со дня его включения в Реестр несет ответственность за достоверность и актуальность информации, содержащейся в Реестре.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1"/>
      <w:bookmarkEnd w:id="12"/>
      <w:r>
        <w:rPr>
          <w:rFonts w:ascii="Calibri" w:hAnsi="Calibri" w:cs="Calibri"/>
        </w:rPr>
        <w:t xml:space="preserve">14. Поставщик социальных услуг в случае изменения сведений, содержащихся в документах, указанных в </w:t>
      </w:r>
      <w:hyperlink w:anchor="Par4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Порядка, уведомляет департамент, направляя соответствующие документы в порядке, предусмотренном </w:t>
      </w:r>
      <w:hyperlink w:anchor="Par54" w:history="1">
        <w:r>
          <w:rPr>
            <w:rFonts w:ascii="Calibri" w:hAnsi="Calibri" w:cs="Calibri"/>
            <w:color w:val="0000FF"/>
          </w:rPr>
          <w:t>пунктом 5</w:t>
        </w:r>
      </w:hyperlink>
      <w:r>
        <w:rPr>
          <w:rFonts w:ascii="Calibri" w:hAnsi="Calibri" w:cs="Calibri"/>
        </w:rPr>
        <w:t xml:space="preserve"> настоящего Порядка: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предусмотренных </w:t>
      </w:r>
      <w:hyperlink w:anchor="Par43" w:history="1">
        <w:r>
          <w:rPr>
            <w:rFonts w:ascii="Calibri" w:hAnsi="Calibri" w:cs="Calibri"/>
            <w:color w:val="0000FF"/>
          </w:rPr>
          <w:t>подпунктами 2</w:t>
        </w:r>
      </w:hyperlink>
      <w:r>
        <w:rPr>
          <w:rFonts w:ascii="Calibri" w:hAnsi="Calibri" w:cs="Calibri"/>
        </w:rPr>
        <w:t xml:space="preserve"> - </w:t>
      </w:r>
      <w:hyperlink w:anchor="Par49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, </w:t>
      </w:r>
      <w:hyperlink w:anchor="Par51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, </w:t>
      </w:r>
      <w:hyperlink w:anchor="Par52" w:history="1">
        <w:r>
          <w:rPr>
            <w:rFonts w:ascii="Calibri" w:hAnsi="Calibri" w:cs="Calibri"/>
            <w:color w:val="0000FF"/>
          </w:rPr>
          <w:t>11 пункта 4</w:t>
        </w:r>
      </w:hyperlink>
      <w:r>
        <w:rPr>
          <w:rFonts w:ascii="Calibri" w:hAnsi="Calibri" w:cs="Calibri"/>
        </w:rPr>
        <w:t xml:space="preserve"> настоящего Порядка - в течение 15 рабочих дней со дня внесения соответствующих изменений;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предусмотренных</w:t>
      </w:r>
      <w:proofErr w:type="gramEnd"/>
      <w:r>
        <w:rPr>
          <w:rFonts w:ascii="Calibri" w:hAnsi="Calibri" w:cs="Calibri"/>
        </w:rPr>
        <w:t xml:space="preserve"> </w:t>
      </w:r>
      <w:hyperlink w:anchor="Par50" w:history="1">
        <w:r>
          <w:rPr>
            <w:rFonts w:ascii="Calibri" w:hAnsi="Calibri" w:cs="Calibri"/>
            <w:color w:val="0000FF"/>
          </w:rPr>
          <w:t>подпунктом 9 пункта 4</w:t>
        </w:r>
      </w:hyperlink>
      <w:r>
        <w:rPr>
          <w:rFonts w:ascii="Calibri" w:hAnsi="Calibri" w:cs="Calibri"/>
        </w:rPr>
        <w:t xml:space="preserve"> - ежемесячно, в срок до 5-го числа каждого месяца;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предусмотренных</w:t>
      </w:r>
      <w:proofErr w:type="gramEnd"/>
      <w:r>
        <w:rPr>
          <w:rFonts w:ascii="Calibri" w:hAnsi="Calibri" w:cs="Calibri"/>
        </w:rPr>
        <w:t xml:space="preserve"> </w:t>
      </w:r>
      <w:hyperlink w:anchor="Par53" w:history="1">
        <w:r>
          <w:rPr>
            <w:rFonts w:ascii="Calibri" w:hAnsi="Calibri" w:cs="Calibri"/>
            <w:color w:val="0000FF"/>
          </w:rPr>
          <w:t>подпунктом 12 пункта 4</w:t>
        </w:r>
      </w:hyperlink>
      <w:r>
        <w:rPr>
          <w:rFonts w:ascii="Calibri" w:hAnsi="Calibri" w:cs="Calibri"/>
        </w:rPr>
        <w:t xml:space="preserve"> - ежегодно до 1 февраля.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При поступлении документов, указанных в </w:t>
      </w:r>
      <w:hyperlink w:anchor="Par81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Порядка, отраслевой отдел департамента в течение 5 дней со дня поступления документов проводит их проверку, по результатам которой составляет служебную записку о необходимости внесения соответствующих изменений в Реестр.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основании поступившей служебной записки отдел развития информационных ресурсов департамента в течение 5 дней со дня ее поступления вносит соответствующие изменения в Реестр.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Физические и юридические лица, включенные в Реестр, вправе безвозмездно получать </w:t>
      </w:r>
      <w:r>
        <w:rPr>
          <w:rFonts w:ascii="Calibri" w:hAnsi="Calibri" w:cs="Calibri"/>
        </w:rPr>
        <w:lastRenderedPageBreak/>
        <w:t>сведения, содержащиеся в Реестре, в виде выписок о конкретных поставщиках социальных услуг путем направления в департамент письменного заявления о предоставлении выписки из Реестра.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предоставления соответствующим отраслевым отделом департамента выписки из Реестра не может превышать 10 дней со дня поступления заявления о предоставлении такой выписки.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Исключение поставщика социальных услуг из Реестра производится департаментом на основании поступившего заявления поставщика социальных услуг в департамент об исключении его из Реестра.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исключении поставщика социальных услуг из Реестра оформляется приказом департамента.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96"/>
      <w:bookmarkEnd w:id="13"/>
      <w:r>
        <w:rPr>
          <w:rFonts w:ascii="Calibri" w:hAnsi="Calibri" w:cs="Calibri"/>
        </w:rPr>
        <w:t>Приложение N 1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реестра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поставщиков социальных услуг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исполнительного органа</w:t>
      </w:r>
      <w:proofErr w:type="gramEnd"/>
    </w:p>
    <w:p w:rsidR="00EF5563" w:rsidRDefault="00EF5563">
      <w:pPr>
        <w:pStyle w:val="ConsPlusNonformat"/>
        <w:jc w:val="both"/>
      </w:pPr>
      <w:r>
        <w:t xml:space="preserve">                                государственной власти Воронежской области)</w:t>
      </w:r>
    </w:p>
    <w:p w:rsidR="00EF5563" w:rsidRDefault="00EF556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юридического лица</w:t>
      </w:r>
      <w:proofErr w:type="gramEnd"/>
    </w:p>
    <w:p w:rsidR="00EF5563" w:rsidRDefault="00EF5563">
      <w:pPr>
        <w:pStyle w:val="ConsPlusNonformat"/>
        <w:jc w:val="both"/>
      </w:pPr>
      <w:r>
        <w:t xml:space="preserve">                                или Ф.И.О. индивидуального предпринимателя)</w:t>
      </w:r>
    </w:p>
    <w:p w:rsidR="00EF5563" w:rsidRDefault="00EF556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   </w:t>
      </w:r>
      <w:proofErr w:type="gramStart"/>
      <w:r>
        <w:t>(почтовый адрес юридического лица или</w:t>
      </w:r>
      <w:proofErr w:type="gramEnd"/>
    </w:p>
    <w:p w:rsidR="00EF5563" w:rsidRDefault="00EF5563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EF5563" w:rsidRDefault="00EF5563">
      <w:pPr>
        <w:pStyle w:val="ConsPlusNonformat"/>
        <w:jc w:val="both"/>
      </w:pPr>
    </w:p>
    <w:p w:rsidR="00EF5563" w:rsidRDefault="00EF5563">
      <w:pPr>
        <w:pStyle w:val="ConsPlusNonformat"/>
        <w:jc w:val="both"/>
      </w:pPr>
      <w:bookmarkStart w:id="14" w:name="Par116"/>
      <w:bookmarkEnd w:id="14"/>
      <w:r>
        <w:t xml:space="preserve">                                 Заявление</w:t>
      </w:r>
    </w:p>
    <w:p w:rsidR="00EF5563" w:rsidRDefault="00EF5563">
      <w:pPr>
        <w:pStyle w:val="ConsPlusNonformat"/>
        <w:jc w:val="both"/>
      </w:pPr>
      <w:r>
        <w:t xml:space="preserve">             о включении в реестр поставщиков социальных услуг</w:t>
      </w:r>
    </w:p>
    <w:p w:rsidR="00EF5563" w:rsidRDefault="00EF5563">
      <w:pPr>
        <w:pStyle w:val="ConsPlusNonformat"/>
        <w:jc w:val="both"/>
      </w:pPr>
    </w:p>
    <w:p w:rsidR="00EF5563" w:rsidRDefault="00EF5563">
      <w:pPr>
        <w:pStyle w:val="ConsPlusNonformat"/>
        <w:jc w:val="both"/>
      </w:pPr>
      <w:r>
        <w:t xml:space="preserve">    На основании </w:t>
      </w:r>
      <w:hyperlink r:id="rId13" w:history="1">
        <w:r>
          <w:rPr>
            <w:color w:val="0000FF"/>
          </w:rPr>
          <w:t>статьи 25</w:t>
        </w:r>
      </w:hyperlink>
      <w:r>
        <w:t xml:space="preserve"> Федерального закона от 28.12.2013 N  442-ФЗ  "</w:t>
      </w:r>
      <w:proofErr w:type="gramStart"/>
      <w:r>
        <w:t>Об</w:t>
      </w:r>
      <w:proofErr w:type="gramEnd"/>
    </w:p>
    <w:p w:rsidR="00EF5563" w:rsidRDefault="00EF5563">
      <w:pPr>
        <w:pStyle w:val="ConsPlusNonformat"/>
        <w:jc w:val="both"/>
      </w:pPr>
      <w:proofErr w:type="gramStart"/>
      <w:r>
        <w:t>основах</w:t>
      </w:r>
      <w:proofErr w:type="gramEnd"/>
      <w:r>
        <w:t xml:space="preserve">  социального  обслуживания  граждан  в  Российской Федерации" прошу</w:t>
      </w:r>
    </w:p>
    <w:p w:rsidR="00EF5563" w:rsidRDefault="00EF5563">
      <w:pPr>
        <w:pStyle w:val="ConsPlusNonformat"/>
        <w:jc w:val="both"/>
      </w:pPr>
      <w:r>
        <w:t>включить в реестр поставщиков социальных услуг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</w:t>
      </w:r>
      <w:proofErr w:type="gramStart"/>
      <w:r>
        <w:t>(полное наименование юридического лица или Ф.И.О. индивидуального</w:t>
      </w:r>
      <w:proofErr w:type="gramEnd"/>
    </w:p>
    <w:p w:rsidR="00EF5563" w:rsidRDefault="00EF5563">
      <w:pPr>
        <w:pStyle w:val="ConsPlusNonformat"/>
        <w:jc w:val="both"/>
      </w:pPr>
      <w:r>
        <w:t xml:space="preserve">                             предпринимателя)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(краткое наименование организации)</w:t>
      </w:r>
    </w:p>
    <w:p w:rsidR="00EF5563" w:rsidRDefault="00EF5563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</w:p>
    <w:p w:rsidR="00EF5563" w:rsidRDefault="00EF5563">
      <w:pPr>
        <w:pStyle w:val="ConsPlusNonformat"/>
        <w:jc w:val="both"/>
      </w:pPr>
      <w:r>
        <w:t>Общее количество листов _______________________.</w:t>
      </w:r>
    </w:p>
    <w:p w:rsidR="00EF5563" w:rsidRDefault="00EF5563">
      <w:pPr>
        <w:pStyle w:val="ConsPlusNonformat"/>
        <w:jc w:val="both"/>
      </w:pPr>
    </w:p>
    <w:p w:rsidR="00EF5563" w:rsidRDefault="00EF5563">
      <w:pPr>
        <w:pStyle w:val="ConsPlusNonformat"/>
        <w:jc w:val="both"/>
      </w:pPr>
      <w:r>
        <w:t>Руководитель организации</w:t>
      </w:r>
    </w:p>
    <w:p w:rsidR="00EF5563" w:rsidRDefault="00EF5563">
      <w:pPr>
        <w:pStyle w:val="ConsPlusNonformat"/>
        <w:jc w:val="both"/>
      </w:pPr>
      <w:r>
        <w:t>(индивидуальный предприниматель)  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        (подпись, инициалы, фамилия)</w:t>
      </w:r>
    </w:p>
    <w:p w:rsidR="00EF5563" w:rsidRDefault="00EF5563">
      <w:pPr>
        <w:pStyle w:val="ConsPlusNonformat"/>
        <w:jc w:val="both"/>
      </w:pPr>
      <w:r>
        <w:t xml:space="preserve">         М.П.</w:t>
      </w:r>
    </w:p>
    <w:p w:rsidR="00EF5563" w:rsidRDefault="00EF5563">
      <w:pPr>
        <w:pStyle w:val="ConsPlusNonformat"/>
        <w:jc w:val="both"/>
      </w:pPr>
      <w:r>
        <w:t>"___" _________ 20__ г.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144"/>
      <w:bookmarkEnd w:id="15"/>
      <w:r>
        <w:rPr>
          <w:rFonts w:ascii="Calibri" w:hAnsi="Calibri" w:cs="Calibri"/>
        </w:rPr>
        <w:t>Приложение N 2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реестра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поставщиков социальных услуг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pStyle w:val="ConsPlusNonformat"/>
        <w:jc w:val="both"/>
      </w:pPr>
      <w:r>
        <w:t>Бланк департамента</w:t>
      </w:r>
    </w:p>
    <w:p w:rsidR="00EF5563" w:rsidRDefault="00EF5563">
      <w:pPr>
        <w:pStyle w:val="ConsPlusNonformat"/>
        <w:jc w:val="both"/>
      </w:pPr>
      <w:r>
        <w:t>социальной защиты</w:t>
      </w:r>
    </w:p>
    <w:p w:rsidR="00EF5563" w:rsidRDefault="00EF5563">
      <w:pPr>
        <w:pStyle w:val="ConsPlusNonformat"/>
        <w:jc w:val="both"/>
      </w:pPr>
      <w:r>
        <w:t>Воронежской области</w:t>
      </w:r>
    </w:p>
    <w:p w:rsidR="00EF5563" w:rsidRDefault="00EF5563">
      <w:pPr>
        <w:pStyle w:val="ConsPlusNonformat"/>
        <w:jc w:val="both"/>
      </w:pPr>
    </w:p>
    <w:p w:rsidR="00EF5563" w:rsidRDefault="00EF5563">
      <w:pPr>
        <w:pStyle w:val="ConsPlusNonformat"/>
        <w:jc w:val="both"/>
      </w:pPr>
      <w:bookmarkStart w:id="16" w:name="Par154"/>
      <w:bookmarkEnd w:id="16"/>
      <w:r>
        <w:t xml:space="preserve">                                УВЕДОМЛЕНИЕ</w:t>
      </w:r>
    </w:p>
    <w:p w:rsidR="00EF5563" w:rsidRDefault="00EF5563">
      <w:pPr>
        <w:pStyle w:val="ConsPlusNonformat"/>
        <w:jc w:val="both"/>
      </w:pPr>
      <w:r>
        <w:t xml:space="preserve">                   о включении (об отказе во включении)</w:t>
      </w:r>
    </w:p>
    <w:p w:rsidR="00EF5563" w:rsidRDefault="00EF5563">
      <w:pPr>
        <w:pStyle w:val="ConsPlusNonformat"/>
        <w:jc w:val="both"/>
      </w:pPr>
      <w:r>
        <w:t xml:space="preserve">                   в реестр поставщиков социальных услуг</w:t>
      </w:r>
    </w:p>
    <w:p w:rsidR="00EF5563" w:rsidRDefault="00EF5563">
      <w:pPr>
        <w:pStyle w:val="ConsPlusNonformat"/>
        <w:jc w:val="both"/>
      </w:pPr>
    </w:p>
    <w:p w:rsidR="00EF5563" w:rsidRDefault="00EF5563">
      <w:pPr>
        <w:pStyle w:val="ConsPlusNonformat"/>
        <w:jc w:val="both"/>
      </w:pPr>
      <w:r>
        <w:t xml:space="preserve">    Департамент   социальной   защиты   Воронежской  области  уведомляет  о</w:t>
      </w:r>
    </w:p>
    <w:p w:rsidR="00EF5563" w:rsidRDefault="00EF5563">
      <w:pPr>
        <w:pStyle w:val="ConsPlusNonformat"/>
        <w:jc w:val="both"/>
      </w:pPr>
      <w:proofErr w:type="gramStart"/>
      <w:r>
        <w:t>включении</w:t>
      </w:r>
      <w:proofErr w:type="gramEnd"/>
      <w:r>
        <w:t xml:space="preserve"> (об отказе во включении)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>___________________________________________________________________________</w:t>
      </w:r>
    </w:p>
    <w:p w:rsidR="00EF5563" w:rsidRDefault="00EF5563">
      <w:pPr>
        <w:pStyle w:val="ConsPlusNonformat"/>
        <w:jc w:val="both"/>
      </w:pPr>
      <w:r>
        <w:t xml:space="preserve">                </w:t>
      </w:r>
      <w:proofErr w:type="gramStart"/>
      <w:r>
        <w:t>(полное наименование юридического лица или</w:t>
      </w:r>
      <w:proofErr w:type="gramEnd"/>
    </w:p>
    <w:p w:rsidR="00EF5563" w:rsidRDefault="00EF5563">
      <w:pPr>
        <w:pStyle w:val="ConsPlusNonformat"/>
        <w:jc w:val="both"/>
      </w:pPr>
      <w:r>
        <w:t xml:space="preserve">                  </w:t>
      </w:r>
      <w:proofErr w:type="gramStart"/>
      <w:r>
        <w:t>Ф.И.О. индивидуального предпринимателя)</w:t>
      </w:r>
      <w:proofErr w:type="gramEnd"/>
    </w:p>
    <w:p w:rsidR="00EF5563" w:rsidRDefault="00EF5563">
      <w:pPr>
        <w:pStyle w:val="ConsPlusNonformat"/>
        <w:jc w:val="both"/>
      </w:pPr>
      <w:r>
        <w:t>в реестр поставщиков социальных услуг под номером ____________ на основании</w:t>
      </w:r>
    </w:p>
    <w:p w:rsidR="00EF5563" w:rsidRDefault="00EF5563">
      <w:pPr>
        <w:pStyle w:val="ConsPlusNonformat"/>
        <w:jc w:val="both"/>
      </w:pPr>
      <w:r>
        <w:t>приказа департамента от ______________________ N __________</w:t>
      </w:r>
    </w:p>
    <w:p w:rsidR="00EF5563" w:rsidRDefault="00EF5563">
      <w:pPr>
        <w:pStyle w:val="ConsPlusNonformat"/>
        <w:jc w:val="both"/>
      </w:pPr>
    </w:p>
    <w:p w:rsidR="00EF5563" w:rsidRDefault="00EF5563">
      <w:pPr>
        <w:pStyle w:val="ConsPlusNonformat"/>
        <w:jc w:val="both"/>
      </w:pPr>
      <w:r>
        <w:t>Заместитель руководителя департамента             _________________________</w:t>
      </w:r>
    </w:p>
    <w:p w:rsidR="00EF5563" w:rsidRDefault="00EF5563">
      <w:pPr>
        <w:pStyle w:val="ConsPlusNonformat"/>
        <w:jc w:val="both"/>
      </w:pPr>
      <w:r>
        <w:t xml:space="preserve">                                                    (подпись, расшифровка)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176"/>
      <w:bookmarkEnd w:id="17"/>
      <w:r>
        <w:rPr>
          <w:rFonts w:ascii="Calibri" w:hAnsi="Calibri" w:cs="Calibri"/>
        </w:rPr>
        <w:t>Утвержден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департамента </w:t>
      </w:r>
      <w:proofErr w:type="gramStart"/>
      <w:r>
        <w:rPr>
          <w:rFonts w:ascii="Calibri" w:hAnsi="Calibri" w:cs="Calibri"/>
        </w:rPr>
        <w:t>социальной</w:t>
      </w:r>
      <w:proofErr w:type="gramEnd"/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защиты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15.05.2015 N 958/ОД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182"/>
      <w:bookmarkEnd w:id="18"/>
      <w:r>
        <w:rPr>
          <w:rFonts w:ascii="Calibri" w:hAnsi="Calibri" w:cs="Calibri"/>
          <w:b/>
          <w:bCs/>
        </w:rPr>
        <w:t>ПОРЯДОК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И ВЕДЕНИЯ РЕГИСТРА ПОЛУЧАТЕЛЕЙ СОЦИАЛЬНЫХ УСЛУГ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ВОРОНЕЖСКОЙ ОБЛАСТИ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разработан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28.12.2013 N 442-ФЗ "Об основах социального обслуживания граждан в Российской Федерации),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труда и социальной защиты Российской Федерации от 25.07.2014 N 485н "Об утверждении рекомендаций по формированию и ведению регистра получателей социальных услуг",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01.12.2014 N 157-ОЗ "О разграничении полномочий органов государственной власти Воронежской области в сфере</w:t>
      </w:r>
      <w:proofErr w:type="gramEnd"/>
      <w:r>
        <w:rPr>
          <w:rFonts w:ascii="Calibri" w:hAnsi="Calibri" w:cs="Calibri"/>
        </w:rPr>
        <w:t xml:space="preserve"> социального обслуживания граждан" и определяет порядок формирования и ведения регистра получателей социальных услуг Воронежской области (далее - Регистр).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Основная цель формирования и ведения Регистра - обеспечение сбора, хранения, обработки и предоставления информации о получателях социальных услуг в Воронежской области на основании сведений, представленных поставщиками социальных услуг, включенных в реестр поставщиков социальных услуг Воронежской области.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 Формирование и ведение Регистра осуществляется департаментом социальной защиты Воронежской области (отделом развития информационных ресурсов департамента) в электронном виде. Операторами Регистра являются департамент и организации, с которыми департамент заключил договоры об эксплуатации Регистра.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89"/>
      <w:bookmarkEnd w:id="19"/>
      <w:r>
        <w:rPr>
          <w:rFonts w:ascii="Calibri" w:hAnsi="Calibri" w:cs="Calibri"/>
        </w:rPr>
        <w:t>4. Регистр содержит следующие сведения: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регистрационный номер учетной записи;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фамилия, имя, отчество;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дата рождения;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адрес (место жительства), контактный телефон;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страховой номер индивидуального лицевого счета;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дата обращения с просьбой о предоставлении социальных услуг;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дата оформления и номер индивидуальной программы;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наименование поставщика или наименования поставщиков социальных услуг, реализующих индивидуальную программу;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иная информация, определенная Правительством Российской Федерации.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Для включения сведений в Регистр поставщики социальных услуг представляют в департамент информацию (с приложением копий подтверждающих документов) о получателях социальных услуг, предусмотренную </w:t>
      </w:r>
      <w:hyperlink w:anchor="Par189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Порядка, не позднее 10 дней после принятия ими заявления от получателя социальных услуг об оказании социальных услуг.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w:anchor="Par222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получателях социальных услуг по форме согласно приложению N 1 к настоящему Порядку представляются поставщиками социальных услуг на бумажном носителе лично или посредством почтового отправления с уведомлением по адресу: 394006, г. Воронеж, ул. Ворошилова, 14, и (или) в электронной форме.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представления документов только в электронной форме, предъявляются требования, установленные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апреля 2011 года N 63-ФЗ "Об электронной подписи".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Поставщики социальных услуг несут ответственность за достоверность и актуальность предоставляемой информации.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По результатам проведенной соответствующим отраслевым отделом департамента проверки полноты сведений (документов), указанных в </w:t>
      </w:r>
      <w:hyperlink w:anchor="Par189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Порядка, отдел развития информационных ресурсов департамента вносит сведения о получателях социальных услуг в Регистр.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Копии документов о получателях социальных услуг, подшитые в установленном порядке, передаются в бюджетное учреждение Воронежской области "Центр обеспечения деятельности учреждений социальной защиты" для организации их обязательного бессрочного хранения.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ведении Регистра должна быть обеспечена защита персональных данных получателей социальных услуг в соответствии с требованиями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27.07.2006 N 152-ФЗ "О персональных данных".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В случае изменения сведений о получателях социальных услуг, предусмотренных </w:t>
      </w:r>
      <w:hyperlink w:anchor="Par189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Порядка, поставщики социальных услуг в течение 10 рабочих дней представляют соответствующую информацию в департамент.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Информация о получателе социальных услуг исключается из Регистра в случае прекращения оснований для предоставления социальных услуг в срок не позднее 10 рабочих дней со дня получения сведений о наличии таких оснований.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Информация, содержащаяся в Регистре, направляется поставщикам социальных услуг на основании их обращения в срок, не превышающий 10 рабочих дней со дня поступления обращения, с соблюдением требований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27.07.2006 N 152-ФЗ "О </w:t>
      </w:r>
      <w:r>
        <w:rPr>
          <w:rFonts w:ascii="Calibri" w:hAnsi="Calibri" w:cs="Calibri"/>
        </w:rPr>
        <w:lastRenderedPageBreak/>
        <w:t>персональных данных".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217"/>
      <w:bookmarkEnd w:id="20"/>
      <w:r>
        <w:rPr>
          <w:rFonts w:ascii="Calibri" w:hAnsi="Calibri" w:cs="Calibri"/>
        </w:rPr>
        <w:t>Приложение 1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и ведения регистра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получателей социальных услуг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222"/>
      <w:bookmarkEnd w:id="21"/>
      <w:r>
        <w:rPr>
          <w:rFonts w:ascii="Calibri" w:hAnsi="Calibri" w:cs="Calibri"/>
        </w:rPr>
        <w:t>Сведения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получателях социальных услуг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EF5563" w:rsidSect="00A33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563" w:rsidRDefault="00EF5563">
      <w:pPr>
        <w:pStyle w:val="ConsPlusNonformat"/>
        <w:jc w:val="both"/>
      </w:pPr>
      <w:r>
        <w:t>Поставщик социальных услуг:</w:t>
      </w:r>
    </w:p>
    <w:p w:rsidR="00EF5563" w:rsidRDefault="00EF5563">
      <w:pPr>
        <w:pStyle w:val="ConsPlusNonformat"/>
        <w:jc w:val="both"/>
      </w:pPr>
      <w:r>
        <w:t xml:space="preserve">Период, за который подаются сведения </w:t>
      </w:r>
      <w:proofErr w:type="gramStart"/>
      <w:r>
        <w:t>с</w:t>
      </w:r>
      <w:proofErr w:type="gramEnd"/>
      <w:r>
        <w:t>:                  по:</w:t>
      </w: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845"/>
        <w:gridCol w:w="1020"/>
        <w:gridCol w:w="1134"/>
        <w:gridCol w:w="567"/>
        <w:gridCol w:w="850"/>
        <w:gridCol w:w="964"/>
        <w:gridCol w:w="1247"/>
        <w:gridCol w:w="1304"/>
        <w:gridCol w:w="907"/>
        <w:gridCol w:w="1247"/>
        <w:gridCol w:w="1304"/>
        <w:gridCol w:w="1417"/>
        <w:gridCol w:w="1304"/>
        <w:gridCol w:w="1361"/>
        <w:gridCol w:w="1134"/>
        <w:gridCol w:w="850"/>
        <w:gridCol w:w="964"/>
        <w:gridCol w:w="797"/>
        <w:gridCol w:w="794"/>
        <w:gridCol w:w="850"/>
        <w:gridCol w:w="1191"/>
        <w:gridCol w:w="1757"/>
        <w:gridCol w:w="1814"/>
        <w:gridCol w:w="1191"/>
      </w:tblGrid>
      <w:tr w:rsidR="00EF55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получателя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СНИЛС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места жительства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Контактный телефон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документа,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удостоверяющего</w:t>
            </w:r>
            <w:proofErr w:type="gramEnd"/>
            <w:r>
              <w:rPr>
                <w:rFonts w:ascii="Calibri" w:hAnsi="Calibri" w:cs="Calibri"/>
              </w:rPr>
              <w:t xml:space="preserve"> личность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и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документа,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удостоверяющего</w:t>
            </w:r>
            <w:proofErr w:type="gramEnd"/>
            <w:r>
              <w:rPr>
                <w:rFonts w:ascii="Calibri" w:hAnsi="Calibri" w:cs="Calibri"/>
              </w:rPr>
              <w:t xml:space="preserve"> личность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Кем </w:t>
            </w:r>
            <w:proofErr w:type="gramStart"/>
            <w:r>
              <w:rPr>
                <w:rFonts w:ascii="Calibri" w:hAnsi="Calibri" w:cs="Calibri"/>
              </w:rPr>
              <w:t>выдан</w:t>
            </w:r>
            <w:proofErr w:type="gramEnd"/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удостоверяющий</w:t>
            </w:r>
            <w:proofErr w:type="gramEnd"/>
            <w:r>
              <w:rPr>
                <w:rFonts w:ascii="Calibri" w:hAnsi="Calibri" w:cs="Calibri"/>
              </w:rPr>
              <w:t xml:space="preserve"> личность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обращения с просьбой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предоставлении соц.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оформления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индивидуальной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Номер </w:t>
            </w:r>
            <w:proofErr w:type="gramStart"/>
            <w:r>
              <w:rPr>
                <w:rFonts w:ascii="Calibri" w:hAnsi="Calibri" w:cs="Calibri"/>
              </w:rPr>
              <w:t>индивидуальной</w:t>
            </w:r>
            <w:proofErr w:type="gramEnd"/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заключения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Форма социального обслуживания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социальной услуги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услуга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Стоимость,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Периодичность: сколько раз предоставлена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Периодичность: период, </w:t>
            </w:r>
            <w:proofErr w:type="gramStart"/>
            <w:r>
              <w:rPr>
                <w:rFonts w:ascii="Calibri" w:hAnsi="Calibri" w:cs="Calibri"/>
              </w:rPr>
              <w:t>в</w:t>
            </w:r>
            <w:proofErr w:type="gramEnd"/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который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предоставляется услуга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</w:t>
            </w:r>
          </w:p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предоставления</w:t>
            </w:r>
          </w:p>
        </w:tc>
      </w:tr>
      <w:tr w:rsidR="00EF55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F55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5563" w:rsidRDefault="00EF5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563" w:rsidRDefault="00EF556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57EC1" w:rsidRDefault="00457EC1"/>
    <w:sectPr w:rsidR="00457EC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5563"/>
    <w:rsid w:val="00002154"/>
    <w:rsid w:val="00003AB6"/>
    <w:rsid w:val="00003BEC"/>
    <w:rsid w:val="00003FBA"/>
    <w:rsid w:val="00003FCC"/>
    <w:rsid w:val="00004AC9"/>
    <w:rsid w:val="00006B4F"/>
    <w:rsid w:val="00011C84"/>
    <w:rsid w:val="000158C1"/>
    <w:rsid w:val="00015E63"/>
    <w:rsid w:val="000247E1"/>
    <w:rsid w:val="00027190"/>
    <w:rsid w:val="000273B7"/>
    <w:rsid w:val="00031DDA"/>
    <w:rsid w:val="00032037"/>
    <w:rsid w:val="00033067"/>
    <w:rsid w:val="00037603"/>
    <w:rsid w:val="00044091"/>
    <w:rsid w:val="00045011"/>
    <w:rsid w:val="00045B60"/>
    <w:rsid w:val="00045C3F"/>
    <w:rsid w:val="00050298"/>
    <w:rsid w:val="0005031A"/>
    <w:rsid w:val="0005243E"/>
    <w:rsid w:val="00052ADE"/>
    <w:rsid w:val="00055376"/>
    <w:rsid w:val="00055A5E"/>
    <w:rsid w:val="0005707B"/>
    <w:rsid w:val="000572D1"/>
    <w:rsid w:val="00066747"/>
    <w:rsid w:val="000729A9"/>
    <w:rsid w:val="00073020"/>
    <w:rsid w:val="000732DF"/>
    <w:rsid w:val="00073CFF"/>
    <w:rsid w:val="000768A1"/>
    <w:rsid w:val="000770CF"/>
    <w:rsid w:val="000777A6"/>
    <w:rsid w:val="00080346"/>
    <w:rsid w:val="0008455D"/>
    <w:rsid w:val="00084DBD"/>
    <w:rsid w:val="00085151"/>
    <w:rsid w:val="00087427"/>
    <w:rsid w:val="000874CE"/>
    <w:rsid w:val="00087EAA"/>
    <w:rsid w:val="000902D7"/>
    <w:rsid w:val="0009164D"/>
    <w:rsid w:val="000928FA"/>
    <w:rsid w:val="00095801"/>
    <w:rsid w:val="00095CB3"/>
    <w:rsid w:val="000A07F6"/>
    <w:rsid w:val="000A3655"/>
    <w:rsid w:val="000A627B"/>
    <w:rsid w:val="000B0AF7"/>
    <w:rsid w:val="000B1783"/>
    <w:rsid w:val="000B1DEF"/>
    <w:rsid w:val="000B32C0"/>
    <w:rsid w:val="000B3BFB"/>
    <w:rsid w:val="000B468E"/>
    <w:rsid w:val="000B662C"/>
    <w:rsid w:val="000C039A"/>
    <w:rsid w:val="000C09AB"/>
    <w:rsid w:val="000C2162"/>
    <w:rsid w:val="000C24E9"/>
    <w:rsid w:val="000C6724"/>
    <w:rsid w:val="000C78D4"/>
    <w:rsid w:val="000C7946"/>
    <w:rsid w:val="000C796B"/>
    <w:rsid w:val="000D0AD6"/>
    <w:rsid w:val="000D22ED"/>
    <w:rsid w:val="000D2DF5"/>
    <w:rsid w:val="000D3157"/>
    <w:rsid w:val="000E027C"/>
    <w:rsid w:val="000E3C1A"/>
    <w:rsid w:val="000E3E89"/>
    <w:rsid w:val="000E611A"/>
    <w:rsid w:val="000E7BBD"/>
    <w:rsid w:val="000F04DC"/>
    <w:rsid w:val="000F08CA"/>
    <w:rsid w:val="000F4C10"/>
    <w:rsid w:val="000F58A9"/>
    <w:rsid w:val="000F5A05"/>
    <w:rsid w:val="000F612C"/>
    <w:rsid w:val="000F7453"/>
    <w:rsid w:val="00100614"/>
    <w:rsid w:val="00103444"/>
    <w:rsid w:val="0010381C"/>
    <w:rsid w:val="00104E17"/>
    <w:rsid w:val="0010543F"/>
    <w:rsid w:val="00106D00"/>
    <w:rsid w:val="0011096E"/>
    <w:rsid w:val="001123E7"/>
    <w:rsid w:val="001125A2"/>
    <w:rsid w:val="00120382"/>
    <w:rsid w:val="001211A6"/>
    <w:rsid w:val="00122442"/>
    <w:rsid w:val="0012251E"/>
    <w:rsid w:val="00123842"/>
    <w:rsid w:val="00124EBF"/>
    <w:rsid w:val="001268CF"/>
    <w:rsid w:val="00127010"/>
    <w:rsid w:val="00130361"/>
    <w:rsid w:val="001308F7"/>
    <w:rsid w:val="001318B0"/>
    <w:rsid w:val="0013231F"/>
    <w:rsid w:val="00132BB2"/>
    <w:rsid w:val="00135208"/>
    <w:rsid w:val="001356B3"/>
    <w:rsid w:val="0013699E"/>
    <w:rsid w:val="001369C0"/>
    <w:rsid w:val="00137EF0"/>
    <w:rsid w:val="001419E4"/>
    <w:rsid w:val="0014272B"/>
    <w:rsid w:val="00147D0A"/>
    <w:rsid w:val="001505BF"/>
    <w:rsid w:val="00152191"/>
    <w:rsid w:val="00154490"/>
    <w:rsid w:val="001567EE"/>
    <w:rsid w:val="00156D97"/>
    <w:rsid w:val="00157721"/>
    <w:rsid w:val="00161C4B"/>
    <w:rsid w:val="0016225C"/>
    <w:rsid w:val="001642A4"/>
    <w:rsid w:val="00165EDF"/>
    <w:rsid w:val="001663C0"/>
    <w:rsid w:val="00166FBD"/>
    <w:rsid w:val="00167917"/>
    <w:rsid w:val="00167CB9"/>
    <w:rsid w:val="00171BFA"/>
    <w:rsid w:val="00173025"/>
    <w:rsid w:val="001744C6"/>
    <w:rsid w:val="00175B65"/>
    <w:rsid w:val="00176085"/>
    <w:rsid w:val="001812C3"/>
    <w:rsid w:val="00182461"/>
    <w:rsid w:val="00186DCE"/>
    <w:rsid w:val="00187A2D"/>
    <w:rsid w:val="001900C5"/>
    <w:rsid w:val="00190A28"/>
    <w:rsid w:val="00195706"/>
    <w:rsid w:val="00195D9F"/>
    <w:rsid w:val="00197DB9"/>
    <w:rsid w:val="001A0E7E"/>
    <w:rsid w:val="001A675C"/>
    <w:rsid w:val="001A6FAE"/>
    <w:rsid w:val="001B0070"/>
    <w:rsid w:val="001B0097"/>
    <w:rsid w:val="001B1FDC"/>
    <w:rsid w:val="001B4188"/>
    <w:rsid w:val="001B5498"/>
    <w:rsid w:val="001B6D8F"/>
    <w:rsid w:val="001B7E7E"/>
    <w:rsid w:val="001C439C"/>
    <w:rsid w:val="001C759B"/>
    <w:rsid w:val="001D0167"/>
    <w:rsid w:val="001D2090"/>
    <w:rsid w:val="001D502C"/>
    <w:rsid w:val="001D5C0C"/>
    <w:rsid w:val="001E0BEC"/>
    <w:rsid w:val="001E4D10"/>
    <w:rsid w:val="001E55A6"/>
    <w:rsid w:val="001E57C9"/>
    <w:rsid w:val="001E73C8"/>
    <w:rsid w:val="001F0C43"/>
    <w:rsid w:val="001F16B6"/>
    <w:rsid w:val="001F6F0D"/>
    <w:rsid w:val="00200D08"/>
    <w:rsid w:val="00200FCA"/>
    <w:rsid w:val="002044D7"/>
    <w:rsid w:val="002046EB"/>
    <w:rsid w:val="00205803"/>
    <w:rsid w:val="00205911"/>
    <w:rsid w:val="00206418"/>
    <w:rsid w:val="0020727E"/>
    <w:rsid w:val="002108BF"/>
    <w:rsid w:val="00210DA9"/>
    <w:rsid w:val="00211A2C"/>
    <w:rsid w:val="00212934"/>
    <w:rsid w:val="0021353D"/>
    <w:rsid w:val="002142B4"/>
    <w:rsid w:val="002179EB"/>
    <w:rsid w:val="0022182D"/>
    <w:rsid w:val="00222FE0"/>
    <w:rsid w:val="00225400"/>
    <w:rsid w:val="002322AD"/>
    <w:rsid w:val="002373BB"/>
    <w:rsid w:val="00246A35"/>
    <w:rsid w:val="0024710B"/>
    <w:rsid w:val="00247C71"/>
    <w:rsid w:val="00254576"/>
    <w:rsid w:val="0025750D"/>
    <w:rsid w:val="00260273"/>
    <w:rsid w:val="0026136E"/>
    <w:rsid w:val="00261C43"/>
    <w:rsid w:val="00266694"/>
    <w:rsid w:val="00266B0A"/>
    <w:rsid w:val="002670E2"/>
    <w:rsid w:val="0026778B"/>
    <w:rsid w:val="00270723"/>
    <w:rsid w:val="00270871"/>
    <w:rsid w:val="00273313"/>
    <w:rsid w:val="0027360A"/>
    <w:rsid w:val="00275311"/>
    <w:rsid w:val="00275640"/>
    <w:rsid w:val="0027600C"/>
    <w:rsid w:val="00280407"/>
    <w:rsid w:val="00281541"/>
    <w:rsid w:val="00281DE8"/>
    <w:rsid w:val="0028368C"/>
    <w:rsid w:val="00284F1E"/>
    <w:rsid w:val="00287976"/>
    <w:rsid w:val="00292AAF"/>
    <w:rsid w:val="00293081"/>
    <w:rsid w:val="002932D2"/>
    <w:rsid w:val="0029338F"/>
    <w:rsid w:val="00295F36"/>
    <w:rsid w:val="00296EE6"/>
    <w:rsid w:val="002A2632"/>
    <w:rsid w:val="002A2794"/>
    <w:rsid w:val="002A2E57"/>
    <w:rsid w:val="002A3586"/>
    <w:rsid w:val="002A3709"/>
    <w:rsid w:val="002A496D"/>
    <w:rsid w:val="002A4A6A"/>
    <w:rsid w:val="002A7FF3"/>
    <w:rsid w:val="002B068E"/>
    <w:rsid w:val="002B0A08"/>
    <w:rsid w:val="002B0D84"/>
    <w:rsid w:val="002B28E8"/>
    <w:rsid w:val="002B38AC"/>
    <w:rsid w:val="002B501E"/>
    <w:rsid w:val="002B5725"/>
    <w:rsid w:val="002C13E9"/>
    <w:rsid w:val="002C16A0"/>
    <w:rsid w:val="002C1E3D"/>
    <w:rsid w:val="002C5874"/>
    <w:rsid w:val="002C6512"/>
    <w:rsid w:val="002D08EE"/>
    <w:rsid w:val="002D142B"/>
    <w:rsid w:val="002E1419"/>
    <w:rsid w:val="002E22E2"/>
    <w:rsid w:val="002E46B2"/>
    <w:rsid w:val="002E51C8"/>
    <w:rsid w:val="002E536A"/>
    <w:rsid w:val="002F02DD"/>
    <w:rsid w:val="002F358B"/>
    <w:rsid w:val="002F3ECD"/>
    <w:rsid w:val="002F543D"/>
    <w:rsid w:val="002F5876"/>
    <w:rsid w:val="002F6A79"/>
    <w:rsid w:val="002F717F"/>
    <w:rsid w:val="003014F7"/>
    <w:rsid w:val="0030165E"/>
    <w:rsid w:val="00303C22"/>
    <w:rsid w:val="00304862"/>
    <w:rsid w:val="00306CA9"/>
    <w:rsid w:val="003122B6"/>
    <w:rsid w:val="00312EC9"/>
    <w:rsid w:val="00313F85"/>
    <w:rsid w:val="003202F7"/>
    <w:rsid w:val="003204D8"/>
    <w:rsid w:val="00322115"/>
    <w:rsid w:val="0032288C"/>
    <w:rsid w:val="00327AE1"/>
    <w:rsid w:val="003315A1"/>
    <w:rsid w:val="00331B86"/>
    <w:rsid w:val="00332952"/>
    <w:rsid w:val="00335BAD"/>
    <w:rsid w:val="00335DAF"/>
    <w:rsid w:val="00340A32"/>
    <w:rsid w:val="00340EBE"/>
    <w:rsid w:val="003410D8"/>
    <w:rsid w:val="003437F7"/>
    <w:rsid w:val="0034576F"/>
    <w:rsid w:val="00346DD3"/>
    <w:rsid w:val="00350160"/>
    <w:rsid w:val="003503BF"/>
    <w:rsid w:val="00351255"/>
    <w:rsid w:val="00352BD6"/>
    <w:rsid w:val="00353D7E"/>
    <w:rsid w:val="00353DCB"/>
    <w:rsid w:val="00354ACC"/>
    <w:rsid w:val="00355CA1"/>
    <w:rsid w:val="0035738A"/>
    <w:rsid w:val="00361DF2"/>
    <w:rsid w:val="00362448"/>
    <w:rsid w:val="00363C41"/>
    <w:rsid w:val="00367773"/>
    <w:rsid w:val="00370E84"/>
    <w:rsid w:val="00373408"/>
    <w:rsid w:val="0037461E"/>
    <w:rsid w:val="00374833"/>
    <w:rsid w:val="0038059B"/>
    <w:rsid w:val="00386303"/>
    <w:rsid w:val="00390183"/>
    <w:rsid w:val="0039282C"/>
    <w:rsid w:val="00392FB5"/>
    <w:rsid w:val="003940A0"/>
    <w:rsid w:val="00394A9D"/>
    <w:rsid w:val="00395CE8"/>
    <w:rsid w:val="00396772"/>
    <w:rsid w:val="00396787"/>
    <w:rsid w:val="003A3463"/>
    <w:rsid w:val="003A3626"/>
    <w:rsid w:val="003A5415"/>
    <w:rsid w:val="003A5D58"/>
    <w:rsid w:val="003A6099"/>
    <w:rsid w:val="003B06B2"/>
    <w:rsid w:val="003B41FB"/>
    <w:rsid w:val="003B488B"/>
    <w:rsid w:val="003B5DEF"/>
    <w:rsid w:val="003B5FC8"/>
    <w:rsid w:val="003B6C2E"/>
    <w:rsid w:val="003B79E1"/>
    <w:rsid w:val="003C04E0"/>
    <w:rsid w:val="003C09E7"/>
    <w:rsid w:val="003C2B21"/>
    <w:rsid w:val="003C2CF4"/>
    <w:rsid w:val="003C4322"/>
    <w:rsid w:val="003C4635"/>
    <w:rsid w:val="003C4988"/>
    <w:rsid w:val="003C4E32"/>
    <w:rsid w:val="003C6675"/>
    <w:rsid w:val="003C6DF8"/>
    <w:rsid w:val="003C74B0"/>
    <w:rsid w:val="003C7D86"/>
    <w:rsid w:val="003D1A34"/>
    <w:rsid w:val="003D1BA8"/>
    <w:rsid w:val="003D3A88"/>
    <w:rsid w:val="003D3C95"/>
    <w:rsid w:val="003D403B"/>
    <w:rsid w:val="003D54E4"/>
    <w:rsid w:val="003D668E"/>
    <w:rsid w:val="003D77AA"/>
    <w:rsid w:val="003E0F3B"/>
    <w:rsid w:val="003E3FBD"/>
    <w:rsid w:val="003E46AB"/>
    <w:rsid w:val="003F19E6"/>
    <w:rsid w:val="003F23EA"/>
    <w:rsid w:val="003F28D5"/>
    <w:rsid w:val="003F3C19"/>
    <w:rsid w:val="003F5B65"/>
    <w:rsid w:val="003F5D73"/>
    <w:rsid w:val="00400B76"/>
    <w:rsid w:val="004018D7"/>
    <w:rsid w:val="00402A7A"/>
    <w:rsid w:val="00403F07"/>
    <w:rsid w:val="00404571"/>
    <w:rsid w:val="004048F1"/>
    <w:rsid w:val="004056DB"/>
    <w:rsid w:val="00406217"/>
    <w:rsid w:val="00407B62"/>
    <w:rsid w:val="00412F08"/>
    <w:rsid w:val="0041624F"/>
    <w:rsid w:val="00416EF4"/>
    <w:rsid w:val="00422BFD"/>
    <w:rsid w:val="004233BF"/>
    <w:rsid w:val="00424229"/>
    <w:rsid w:val="0043546B"/>
    <w:rsid w:val="0043569A"/>
    <w:rsid w:val="004363D3"/>
    <w:rsid w:val="004413FF"/>
    <w:rsid w:val="00442D79"/>
    <w:rsid w:val="00445517"/>
    <w:rsid w:val="0044564D"/>
    <w:rsid w:val="00447693"/>
    <w:rsid w:val="00451835"/>
    <w:rsid w:val="00452554"/>
    <w:rsid w:val="004533C3"/>
    <w:rsid w:val="00455F1D"/>
    <w:rsid w:val="00456B86"/>
    <w:rsid w:val="00457EC1"/>
    <w:rsid w:val="00463298"/>
    <w:rsid w:val="00463F19"/>
    <w:rsid w:val="004660A8"/>
    <w:rsid w:val="00471265"/>
    <w:rsid w:val="00474FC4"/>
    <w:rsid w:val="00475A1D"/>
    <w:rsid w:val="004768FD"/>
    <w:rsid w:val="004769D6"/>
    <w:rsid w:val="00476C79"/>
    <w:rsid w:val="00477DCF"/>
    <w:rsid w:val="00480290"/>
    <w:rsid w:val="00480A97"/>
    <w:rsid w:val="004815FF"/>
    <w:rsid w:val="00485675"/>
    <w:rsid w:val="00491DE2"/>
    <w:rsid w:val="004956EE"/>
    <w:rsid w:val="0049653C"/>
    <w:rsid w:val="004A05BE"/>
    <w:rsid w:val="004A114D"/>
    <w:rsid w:val="004A35DB"/>
    <w:rsid w:val="004A4DF5"/>
    <w:rsid w:val="004A5183"/>
    <w:rsid w:val="004A7856"/>
    <w:rsid w:val="004A794C"/>
    <w:rsid w:val="004B0559"/>
    <w:rsid w:val="004B2223"/>
    <w:rsid w:val="004B396A"/>
    <w:rsid w:val="004B61DF"/>
    <w:rsid w:val="004B6A60"/>
    <w:rsid w:val="004B73C6"/>
    <w:rsid w:val="004B7BD3"/>
    <w:rsid w:val="004C0ECF"/>
    <w:rsid w:val="004C1B69"/>
    <w:rsid w:val="004C1B96"/>
    <w:rsid w:val="004C4814"/>
    <w:rsid w:val="004C50FC"/>
    <w:rsid w:val="004C5A1B"/>
    <w:rsid w:val="004D5651"/>
    <w:rsid w:val="004E0229"/>
    <w:rsid w:val="004E03FB"/>
    <w:rsid w:val="004E116B"/>
    <w:rsid w:val="004E4246"/>
    <w:rsid w:val="004E534F"/>
    <w:rsid w:val="004E6D3E"/>
    <w:rsid w:val="004E76F0"/>
    <w:rsid w:val="004F07CD"/>
    <w:rsid w:val="004F1A6C"/>
    <w:rsid w:val="004F1B87"/>
    <w:rsid w:val="004F20E7"/>
    <w:rsid w:val="004F258B"/>
    <w:rsid w:val="004F3CE5"/>
    <w:rsid w:val="004F49D2"/>
    <w:rsid w:val="004F7108"/>
    <w:rsid w:val="00500060"/>
    <w:rsid w:val="005002A6"/>
    <w:rsid w:val="005032B8"/>
    <w:rsid w:val="00505192"/>
    <w:rsid w:val="00506A64"/>
    <w:rsid w:val="00506DDB"/>
    <w:rsid w:val="00507360"/>
    <w:rsid w:val="0051002F"/>
    <w:rsid w:val="0051122A"/>
    <w:rsid w:val="00511570"/>
    <w:rsid w:val="00511FB5"/>
    <w:rsid w:val="00512FE1"/>
    <w:rsid w:val="00524553"/>
    <w:rsid w:val="00527270"/>
    <w:rsid w:val="005305C1"/>
    <w:rsid w:val="005313B4"/>
    <w:rsid w:val="005349F6"/>
    <w:rsid w:val="0053523D"/>
    <w:rsid w:val="00536EB3"/>
    <w:rsid w:val="00537D3F"/>
    <w:rsid w:val="00541DA9"/>
    <w:rsid w:val="00542533"/>
    <w:rsid w:val="00543A76"/>
    <w:rsid w:val="00543CF9"/>
    <w:rsid w:val="005451B6"/>
    <w:rsid w:val="005463F8"/>
    <w:rsid w:val="00547F69"/>
    <w:rsid w:val="005502D8"/>
    <w:rsid w:val="0055050D"/>
    <w:rsid w:val="00550A48"/>
    <w:rsid w:val="00551D99"/>
    <w:rsid w:val="00552743"/>
    <w:rsid w:val="005558D7"/>
    <w:rsid w:val="00555A1F"/>
    <w:rsid w:val="00556E0A"/>
    <w:rsid w:val="00560B0A"/>
    <w:rsid w:val="00562589"/>
    <w:rsid w:val="005632F4"/>
    <w:rsid w:val="00565D24"/>
    <w:rsid w:val="00570FE6"/>
    <w:rsid w:val="005717EE"/>
    <w:rsid w:val="005726D5"/>
    <w:rsid w:val="00573401"/>
    <w:rsid w:val="00574638"/>
    <w:rsid w:val="005754D9"/>
    <w:rsid w:val="0057590C"/>
    <w:rsid w:val="00577ACA"/>
    <w:rsid w:val="00577C20"/>
    <w:rsid w:val="00580577"/>
    <w:rsid w:val="00580DFB"/>
    <w:rsid w:val="0058156E"/>
    <w:rsid w:val="00581DB9"/>
    <w:rsid w:val="00581DC4"/>
    <w:rsid w:val="00584CCB"/>
    <w:rsid w:val="00584F64"/>
    <w:rsid w:val="00584FAB"/>
    <w:rsid w:val="00585CB1"/>
    <w:rsid w:val="00592E48"/>
    <w:rsid w:val="00595557"/>
    <w:rsid w:val="00596B81"/>
    <w:rsid w:val="005A1E70"/>
    <w:rsid w:val="005A3C04"/>
    <w:rsid w:val="005A3F6A"/>
    <w:rsid w:val="005A3FFE"/>
    <w:rsid w:val="005A6A15"/>
    <w:rsid w:val="005A6F32"/>
    <w:rsid w:val="005A7983"/>
    <w:rsid w:val="005B08A0"/>
    <w:rsid w:val="005B11B1"/>
    <w:rsid w:val="005B1201"/>
    <w:rsid w:val="005B25F6"/>
    <w:rsid w:val="005B498B"/>
    <w:rsid w:val="005B4E3E"/>
    <w:rsid w:val="005B503E"/>
    <w:rsid w:val="005C118E"/>
    <w:rsid w:val="005C1C0A"/>
    <w:rsid w:val="005C44A9"/>
    <w:rsid w:val="005C5BFA"/>
    <w:rsid w:val="005C685D"/>
    <w:rsid w:val="005C78ED"/>
    <w:rsid w:val="005D116F"/>
    <w:rsid w:val="005D1F5C"/>
    <w:rsid w:val="005D2FF9"/>
    <w:rsid w:val="005D3401"/>
    <w:rsid w:val="005D3AFA"/>
    <w:rsid w:val="005D5870"/>
    <w:rsid w:val="005D61D2"/>
    <w:rsid w:val="005D7D9B"/>
    <w:rsid w:val="005D7F68"/>
    <w:rsid w:val="005D7F9D"/>
    <w:rsid w:val="005E168C"/>
    <w:rsid w:val="005E172D"/>
    <w:rsid w:val="005E23FC"/>
    <w:rsid w:val="005E2846"/>
    <w:rsid w:val="005E3A5C"/>
    <w:rsid w:val="005F0262"/>
    <w:rsid w:val="005F0B51"/>
    <w:rsid w:val="005F1908"/>
    <w:rsid w:val="005F2A0D"/>
    <w:rsid w:val="005F2A6B"/>
    <w:rsid w:val="005F310A"/>
    <w:rsid w:val="005F3F66"/>
    <w:rsid w:val="005F6D47"/>
    <w:rsid w:val="005F6D50"/>
    <w:rsid w:val="0060023E"/>
    <w:rsid w:val="00600D27"/>
    <w:rsid w:val="00600F24"/>
    <w:rsid w:val="00610B38"/>
    <w:rsid w:val="00610DF0"/>
    <w:rsid w:val="006126A3"/>
    <w:rsid w:val="00612F38"/>
    <w:rsid w:val="00613201"/>
    <w:rsid w:val="00613E03"/>
    <w:rsid w:val="0062182C"/>
    <w:rsid w:val="00621B0A"/>
    <w:rsid w:val="00623CA8"/>
    <w:rsid w:val="00623D67"/>
    <w:rsid w:val="006240E1"/>
    <w:rsid w:val="00624869"/>
    <w:rsid w:val="00633B17"/>
    <w:rsid w:val="0063610C"/>
    <w:rsid w:val="00636B32"/>
    <w:rsid w:val="00636EAB"/>
    <w:rsid w:val="0064255D"/>
    <w:rsid w:val="00642B30"/>
    <w:rsid w:val="006450BB"/>
    <w:rsid w:val="006471AF"/>
    <w:rsid w:val="0065130A"/>
    <w:rsid w:val="00651A1C"/>
    <w:rsid w:val="00655109"/>
    <w:rsid w:val="006551A4"/>
    <w:rsid w:val="00655AD2"/>
    <w:rsid w:val="006563EB"/>
    <w:rsid w:val="006569DB"/>
    <w:rsid w:val="00656DAB"/>
    <w:rsid w:val="0065799D"/>
    <w:rsid w:val="00657BCA"/>
    <w:rsid w:val="00660FDA"/>
    <w:rsid w:val="0066110F"/>
    <w:rsid w:val="00661194"/>
    <w:rsid w:val="006627CD"/>
    <w:rsid w:val="00665F8A"/>
    <w:rsid w:val="00667D50"/>
    <w:rsid w:val="00671DE5"/>
    <w:rsid w:val="00673BCD"/>
    <w:rsid w:val="0067627D"/>
    <w:rsid w:val="0067629F"/>
    <w:rsid w:val="006767DF"/>
    <w:rsid w:val="00677C12"/>
    <w:rsid w:val="0068253C"/>
    <w:rsid w:val="00682820"/>
    <w:rsid w:val="006837E3"/>
    <w:rsid w:val="00684EC9"/>
    <w:rsid w:val="006856B9"/>
    <w:rsid w:val="00686623"/>
    <w:rsid w:val="00686CA4"/>
    <w:rsid w:val="006909BD"/>
    <w:rsid w:val="00691C7D"/>
    <w:rsid w:val="0069283F"/>
    <w:rsid w:val="0069358D"/>
    <w:rsid w:val="00693B79"/>
    <w:rsid w:val="00695687"/>
    <w:rsid w:val="00695A06"/>
    <w:rsid w:val="006962C1"/>
    <w:rsid w:val="006A0707"/>
    <w:rsid w:val="006A10A8"/>
    <w:rsid w:val="006A539F"/>
    <w:rsid w:val="006A57B4"/>
    <w:rsid w:val="006A5A20"/>
    <w:rsid w:val="006B036D"/>
    <w:rsid w:val="006B07ED"/>
    <w:rsid w:val="006B2E33"/>
    <w:rsid w:val="006B46A7"/>
    <w:rsid w:val="006B5460"/>
    <w:rsid w:val="006B55C8"/>
    <w:rsid w:val="006B6A64"/>
    <w:rsid w:val="006C0D36"/>
    <w:rsid w:val="006C2407"/>
    <w:rsid w:val="006C31EF"/>
    <w:rsid w:val="006C3520"/>
    <w:rsid w:val="006C3BD4"/>
    <w:rsid w:val="006C6187"/>
    <w:rsid w:val="006D0FAB"/>
    <w:rsid w:val="006D25C8"/>
    <w:rsid w:val="006D415F"/>
    <w:rsid w:val="006D4B95"/>
    <w:rsid w:val="006E15C9"/>
    <w:rsid w:val="006E2241"/>
    <w:rsid w:val="006E2883"/>
    <w:rsid w:val="006E2D47"/>
    <w:rsid w:val="006E589A"/>
    <w:rsid w:val="006E5B0C"/>
    <w:rsid w:val="006F1377"/>
    <w:rsid w:val="006F22A1"/>
    <w:rsid w:val="006F31F8"/>
    <w:rsid w:val="006F3D30"/>
    <w:rsid w:val="006F6242"/>
    <w:rsid w:val="006F6FEF"/>
    <w:rsid w:val="006F759C"/>
    <w:rsid w:val="00701155"/>
    <w:rsid w:val="00703575"/>
    <w:rsid w:val="0070420B"/>
    <w:rsid w:val="007068F5"/>
    <w:rsid w:val="00707A60"/>
    <w:rsid w:val="00707F5F"/>
    <w:rsid w:val="007121B0"/>
    <w:rsid w:val="00713158"/>
    <w:rsid w:val="00713914"/>
    <w:rsid w:val="007145A7"/>
    <w:rsid w:val="00714AF2"/>
    <w:rsid w:val="00720666"/>
    <w:rsid w:val="007214D2"/>
    <w:rsid w:val="00721C9B"/>
    <w:rsid w:val="00722650"/>
    <w:rsid w:val="00723DE1"/>
    <w:rsid w:val="00727EC8"/>
    <w:rsid w:val="00730B39"/>
    <w:rsid w:val="00731BC7"/>
    <w:rsid w:val="007323FB"/>
    <w:rsid w:val="0073321C"/>
    <w:rsid w:val="00735DB6"/>
    <w:rsid w:val="007367AB"/>
    <w:rsid w:val="00740035"/>
    <w:rsid w:val="0074109C"/>
    <w:rsid w:val="00741521"/>
    <w:rsid w:val="007501F6"/>
    <w:rsid w:val="0075044E"/>
    <w:rsid w:val="00751E83"/>
    <w:rsid w:val="00752D7D"/>
    <w:rsid w:val="007615D3"/>
    <w:rsid w:val="00764075"/>
    <w:rsid w:val="00765515"/>
    <w:rsid w:val="00765A31"/>
    <w:rsid w:val="007675DB"/>
    <w:rsid w:val="00770B1F"/>
    <w:rsid w:val="00772E10"/>
    <w:rsid w:val="00776195"/>
    <w:rsid w:val="00776A7B"/>
    <w:rsid w:val="00777FCC"/>
    <w:rsid w:val="00780304"/>
    <w:rsid w:val="0078073B"/>
    <w:rsid w:val="007810D8"/>
    <w:rsid w:val="0078162E"/>
    <w:rsid w:val="00786BD5"/>
    <w:rsid w:val="00787F4A"/>
    <w:rsid w:val="00787F61"/>
    <w:rsid w:val="0079010A"/>
    <w:rsid w:val="00790A83"/>
    <w:rsid w:val="00790C29"/>
    <w:rsid w:val="00791197"/>
    <w:rsid w:val="00791457"/>
    <w:rsid w:val="00791AFC"/>
    <w:rsid w:val="00791CDB"/>
    <w:rsid w:val="00794D51"/>
    <w:rsid w:val="00795945"/>
    <w:rsid w:val="0079668B"/>
    <w:rsid w:val="00796DFD"/>
    <w:rsid w:val="00797C2A"/>
    <w:rsid w:val="00797C4A"/>
    <w:rsid w:val="007A3081"/>
    <w:rsid w:val="007A5D1B"/>
    <w:rsid w:val="007A5EEE"/>
    <w:rsid w:val="007A640B"/>
    <w:rsid w:val="007A7784"/>
    <w:rsid w:val="007B17D7"/>
    <w:rsid w:val="007B1F0C"/>
    <w:rsid w:val="007B35CF"/>
    <w:rsid w:val="007B397C"/>
    <w:rsid w:val="007B55E9"/>
    <w:rsid w:val="007B5C7A"/>
    <w:rsid w:val="007B6713"/>
    <w:rsid w:val="007B76F1"/>
    <w:rsid w:val="007C4645"/>
    <w:rsid w:val="007C57D6"/>
    <w:rsid w:val="007C66B8"/>
    <w:rsid w:val="007D0934"/>
    <w:rsid w:val="007D17FD"/>
    <w:rsid w:val="007D4240"/>
    <w:rsid w:val="007D7907"/>
    <w:rsid w:val="007E218B"/>
    <w:rsid w:val="007E2B6D"/>
    <w:rsid w:val="007E40B6"/>
    <w:rsid w:val="007F0187"/>
    <w:rsid w:val="007F1F42"/>
    <w:rsid w:val="007F1FE2"/>
    <w:rsid w:val="007F258C"/>
    <w:rsid w:val="007F2CF7"/>
    <w:rsid w:val="007F4303"/>
    <w:rsid w:val="007F5493"/>
    <w:rsid w:val="008008E4"/>
    <w:rsid w:val="00802DFD"/>
    <w:rsid w:val="00805C8D"/>
    <w:rsid w:val="00806B86"/>
    <w:rsid w:val="008070A5"/>
    <w:rsid w:val="0081110C"/>
    <w:rsid w:val="008132B7"/>
    <w:rsid w:val="00814174"/>
    <w:rsid w:val="00814DCC"/>
    <w:rsid w:val="008163B6"/>
    <w:rsid w:val="008167E2"/>
    <w:rsid w:val="00821781"/>
    <w:rsid w:val="00822D98"/>
    <w:rsid w:val="00825F83"/>
    <w:rsid w:val="008261B6"/>
    <w:rsid w:val="0082761F"/>
    <w:rsid w:val="00830CC6"/>
    <w:rsid w:val="00832C7E"/>
    <w:rsid w:val="008348B2"/>
    <w:rsid w:val="0083685F"/>
    <w:rsid w:val="00836A2C"/>
    <w:rsid w:val="00836EFC"/>
    <w:rsid w:val="00842F84"/>
    <w:rsid w:val="00844C42"/>
    <w:rsid w:val="00847AD5"/>
    <w:rsid w:val="00852ADC"/>
    <w:rsid w:val="0085364C"/>
    <w:rsid w:val="008561F9"/>
    <w:rsid w:val="008568B9"/>
    <w:rsid w:val="0085731F"/>
    <w:rsid w:val="00857CD1"/>
    <w:rsid w:val="00860D5D"/>
    <w:rsid w:val="0086121D"/>
    <w:rsid w:val="008615E1"/>
    <w:rsid w:val="00861686"/>
    <w:rsid w:val="008616AB"/>
    <w:rsid w:val="0086244B"/>
    <w:rsid w:val="00864078"/>
    <w:rsid w:val="008660F0"/>
    <w:rsid w:val="00866C71"/>
    <w:rsid w:val="008722CD"/>
    <w:rsid w:val="008730B5"/>
    <w:rsid w:val="00873BD4"/>
    <w:rsid w:val="008740FA"/>
    <w:rsid w:val="0087461A"/>
    <w:rsid w:val="008747CC"/>
    <w:rsid w:val="00875BB8"/>
    <w:rsid w:val="0088131A"/>
    <w:rsid w:val="00882021"/>
    <w:rsid w:val="0088203C"/>
    <w:rsid w:val="008825BA"/>
    <w:rsid w:val="00883FC6"/>
    <w:rsid w:val="00884213"/>
    <w:rsid w:val="00885339"/>
    <w:rsid w:val="00885B41"/>
    <w:rsid w:val="008901E1"/>
    <w:rsid w:val="00892DE6"/>
    <w:rsid w:val="0089423A"/>
    <w:rsid w:val="008962CF"/>
    <w:rsid w:val="0089760D"/>
    <w:rsid w:val="008A0BB2"/>
    <w:rsid w:val="008A1698"/>
    <w:rsid w:val="008A1A59"/>
    <w:rsid w:val="008A1D41"/>
    <w:rsid w:val="008A2754"/>
    <w:rsid w:val="008A3BFD"/>
    <w:rsid w:val="008A4446"/>
    <w:rsid w:val="008A4636"/>
    <w:rsid w:val="008A559B"/>
    <w:rsid w:val="008A705B"/>
    <w:rsid w:val="008A76EE"/>
    <w:rsid w:val="008B22A9"/>
    <w:rsid w:val="008B39D7"/>
    <w:rsid w:val="008C1711"/>
    <w:rsid w:val="008C2990"/>
    <w:rsid w:val="008C3517"/>
    <w:rsid w:val="008C3649"/>
    <w:rsid w:val="008C3F26"/>
    <w:rsid w:val="008C4A64"/>
    <w:rsid w:val="008D0510"/>
    <w:rsid w:val="008D0D50"/>
    <w:rsid w:val="008D1905"/>
    <w:rsid w:val="008D25A6"/>
    <w:rsid w:val="008D3EF4"/>
    <w:rsid w:val="008D55F4"/>
    <w:rsid w:val="008D6E11"/>
    <w:rsid w:val="008E0ABE"/>
    <w:rsid w:val="008E10ED"/>
    <w:rsid w:val="008E274A"/>
    <w:rsid w:val="008E305E"/>
    <w:rsid w:val="008E31AF"/>
    <w:rsid w:val="008E35BE"/>
    <w:rsid w:val="008E40FF"/>
    <w:rsid w:val="008E449D"/>
    <w:rsid w:val="008E605A"/>
    <w:rsid w:val="008F00CB"/>
    <w:rsid w:val="008F0FA1"/>
    <w:rsid w:val="008F2542"/>
    <w:rsid w:val="008F3D35"/>
    <w:rsid w:val="008F5AEC"/>
    <w:rsid w:val="009024A7"/>
    <w:rsid w:val="00904F27"/>
    <w:rsid w:val="00906410"/>
    <w:rsid w:val="009076F1"/>
    <w:rsid w:val="00910024"/>
    <w:rsid w:val="00912D49"/>
    <w:rsid w:val="00914FE5"/>
    <w:rsid w:val="009160D3"/>
    <w:rsid w:val="00920668"/>
    <w:rsid w:val="009217FD"/>
    <w:rsid w:val="00921D47"/>
    <w:rsid w:val="0092336C"/>
    <w:rsid w:val="009241B0"/>
    <w:rsid w:val="00924AAB"/>
    <w:rsid w:val="0092665D"/>
    <w:rsid w:val="009322FF"/>
    <w:rsid w:val="00933DE2"/>
    <w:rsid w:val="00942EE9"/>
    <w:rsid w:val="009479CA"/>
    <w:rsid w:val="00950881"/>
    <w:rsid w:val="00951A82"/>
    <w:rsid w:val="00953302"/>
    <w:rsid w:val="00954D79"/>
    <w:rsid w:val="00954F4F"/>
    <w:rsid w:val="00955297"/>
    <w:rsid w:val="00955A13"/>
    <w:rsid w:val="009578C5"/>
    <w:rsid w:val="009615BC"/>
    <w:rsid w:val="00962303"/>
    <w:rsid w:val="0096581C"/>
    <w:rsid w:val="009660DC"/>
    <w:rsid w:val="009674C1"/>
    <w:rsid w:val="00967882"/>
    <w:rsid w:val="0097115B"/>
    <w:rsid w:val="00971568"/>
    <w:rsid w:val="00972565"/>
    <w:rsid w:val="00974A75"/>
    <w:rsid w:val="009773F9"/>
    <w:rsid w:val="00977EFA"/>
    <w:rsid w:val="009807A2"/>
    <w:rsid w:val="00980D83"/>
    <w:rsid w:val="00982301"/>
    <w:rsid w:val="009832F9"/>
    <w:rsid w:val="00984F8A"/>
    <w:rsid w:val="009867E1"/>
    <w:rsid w:val="00986CB1"/>
    <w:rsid w:val="009902CF"/>
    <w:rsid w:val="00991FC9"/>
    <w:rsid w:val="0099238F"/>
    <w:rsid w:val="009923F3"/>
    <w:rsid w:val="00994095"/>
    <w:rsid w:val="00994DA8"/>
    <w:rsid w:val="00994DC7"/>
    <w:rsid w:val="0099505A"/>
    <w:rsid w:val="0099551C"/>
    <w:rsid w:val="00995951"/>
    <w:rsid w:val="009A0856"/>
    <w:rsid w:val="009A0EC4"/>
    <w:rsid w:val="009A10A4"/>
    <w:rsid w:val="009A30AF"/>
    <w:rsid w:val="009A31B9"/>
    <w:rsid w:val="009A3A92"/>
    <w:rsid w:val="009A3B3D"/>
    <w:rsid w:val="009B076A"/>
    <w:rsid w:val="009B189E"/>
    <w:rsid w:val="009B3F70"/>
    <w:rsid w:val="009B5BB8"/>
    <w:rsid w:val="009B77D7"/>
    <w:rsid w:val="009C0764"/>
    <w:rsid w:val="009C105D"/>
    <w:rsid w:val="009C232B"/>
    <w:rsid w:val="009C250C"/>
    <w:rsid w:val="009C43F8"/>
    <w:rsid w:val="009D4024"/>
    <w:rsid w:val="009D7066"/>
    <w:rsid w:val="009D7B54"/>
    <w:rsid w:val="009E20A8"/>
    <w:rsid w:val="009E2385"/>
    <w:rsid w:val="009E3C7B"/>
    <w:rsid w:val="009E4CD9"/>
    <w:rsid w:val="009F2272"/>
    <w:rsid w:val="009F49FD"/>
    <w:rsid w:val="009F659E"/>
    <w:rsid w:val="009F6A23"/>
    <w:rsid w:val="00A00C2B"/>
    <w:rsid w:val="00A00EAC"/>
    <w:rsid w:val="00A01B98"/>
    <w:rsid w:val="00A02960"/>
    <w:rsid w:val="00A03525"/>
    <w:rsid w:val="00A044D7"/>
    <w:rsid w:val="00A04640"/>
    <w:rsid w:val="00A04F42"/>
    <w:rsid w:val="00A06566"/>
    <w:rsid w:val="00A074B0"/>
    <w:rsid w:val="00A1680F"/>
    <w:rsid w:val="00A25247"/>
    <w:rsid w:val="00A257B8"/>
    <w:rsid w:val="00A25D80"/>
    <w:rsid w:val="00A319A7"/>
    <w:rsid w:val="00A3245D"/>
    <w:rsid w:val="00A33688"/>
    <w:rsid w:val="00A3523B"/>
    <w:rsid w:val="00A35F05"/>
    <w:rsid w:val="00A448D0"/>
    <w:rsid w:val="00A44D83"/>
    <w:rsid w:val="00A47091"/>
    <w:rsid w:val="00A4734A"/>
    <w:rsid w:val="00A50CF7"/>
    <w:rsid w:val="00A522C3"/>
    <w:rsid w:val="00A52328"/>
    <w:rsid w:val="00A549D3"/>
    <w:rsid w:val="00A60901"/>
    <w:rsid w:val="00A6144F"/>
    <w:rsid w:val="00A64DA6"/>
    <w:rsid w:val="00A658E4"/>
    <w:rsid w:val="00A71E5E"/>
    <w:rsid w:val="00A724FA"/>
    <w:rsid w:val="00A726A4"/>
    <w:rsid w:val="00A731C3"/>
    <w:rsid w:val="00A73D86"/>
    <w:rsid w:val="00A76225"/>
    <w:rsid w:val="00A80823"/>
    <w:rsid w:val="00A83781"/>
    <w:rsid w:val="00A86648"/>
    <w:rsid w:val="00A90429"/>
    <w:rsid w:val="00A92442"/>
    <w:rsid w:val="00A95930"/>
    <w:rsid w:val="00A969DB"/>
    <w:rsid w:val="00AA1B6F"/>
    <w:rsid w:val="00AA4D08"/>
    <w:rsid w:val="00AA5CF1"/>
    <w:rsid w:val="00AA7EDE"/>
    <w:rsid w:val="00AB117F"/>
    <w:rsid w:val="00AB2DC9"/>
    <w:rsid w:val="00AB3268"/>
    <w:rsid w:val="00AB561D"/>
    <w:rsid w:val="00AC109B"/>
    <w:rsid w:val="00AC2806"/>
    <w:rsid w:val="00AC28AA"/>
    <w:rsid w:val="00AC335D"/>
    <w:rsid w:val="00AC398A"/>
    <w:rsid w:val="00AC3E27"/>
    <w:rsid w:val="00AC437B"/>
    <w:rsid w:val="00AC6702"/>
    <w:rsid w:val="00AC7696"/>
    <w:rsid w:val="00AD0430"/>
    <w:rsid w:val="00AD0828"/>
    <w:rsid w:val="00AD10FC"/>
    <w:rsid w:val="00AD149D"/>
    <w:rsid w:val="00AD155A"/>
    <w:rsid w:val="00AD2E1B"/>
    <w:rsid w:val="00AD3CAE"/>
    <w:rsid w:val="00AD553D"/>
    <w:rsid w:val="00AD67AD"/>
    <w:rsid w:val="00AE002A"/>
    <w:rsid w:val="00AE1CCE"/>
    <w:rsid w:val="00AE2026"/>
    <w:rsid w:val="00AE33A3"/>
    <w:rsid w:val="00AE4B27"/>
    <w:rsid w:val="00AE64C7"/>
    <w:rsid w:val="00AE659D"/>
    <w:rsid w:val="00AF0F83"/>
    <w:rsid w:val="00AF128C"/>
    <w:rsid w:val="00AF3BC7"/>
    <w:rsid w:val="00AF3CD0"/>
    <w:rsid w:val="00AF4FB4"/>
    <w:rsid w:val="00B03C86"/>
    <w:rsid w:val="00B06885"/>
    <w:rsid w:val="00B06DC7"/>
    <w:rsid w:val="00B10D15"/>
    <w:rsid w:val="00B14813"/>
    <w:rsid w:val="00B164D5"/>
    <w:rsid w:val="00B17A03"/>
    <w:rsid w:val="00B17AC9"/>
    <w:rsid w:val="00B17E35"/>
    <w:rsid w:val="00B20D68"/>
    <w:rsid w:val="00B22802"/>
    <w:rsid w:val="00B255DE"/>
    <w:rsid w:val="00B2618E"/>
    <w:rsid w:val="00B26A2C"/>
    <w:rsid w:val="00B26F59"/>
    <w:rsid w:val="00B31812"/>
    <w:rsid w:val="00B33488"/>
    <w:rsid w:val="00B33630"/>
    <w:rsid w:val="00B33D30"/>
    <w:rsid w:val="00B34093"/>
    <w:rsid w:val="00B372DD"/>
    <w:rsid w:val="00B40C8A"/>
    <w:rsid w:val="00B4155F"/>
    <w:rsid w:val="00B42246"/>
    <w:rsid w:val="00B42F55"/>
    <w:rsid w:val="00B430B4"/>
    <w:rsid w:val="00B431C5"/>
    <w:rsid w:val="00B43A65"/>
    <w:rsid w:val="00B44894"/>
    <w:rsid w:val="00B44C82"/>
    <w:rsid w:val="00B4717F"/>
    <w:rsid w:val="00B52FF6"/>
    <w:rsid w:val="00B550DB"/>
    <w:rsid w:val="00B60B7F"/>
    <w:rsid w:val="00B64CC6"/>
    <w:rsid w:val="00B70341"/>
    <w:rsid w:val="00B70A23"/>
    <w:rsid w:val="00B729FD"/>
    <w:rsid w:val="00B748C2"/>
    <w:rsid w:val="00B75A01"/>
    <w:rsid w:val="00B777A1"/>
    <w:rsid w:val="00B77E8C"/>
    <w:rsid w:val="00B81373"/>
    <w:rsid w:val="00B8509C"/>
    <w:rsid w:val="00B86A49"/>
    <w:rsid w:val="00B87E24"/>
    <w:rsid w:val="00B9167F"/>
    <w:rsid w:val="00B94C1C"/>
    <w:rsid w:val="00B96C5D"/>
    <w:rsid w:val="00B9713A"/>
    <w:rsid w:val="00B97916"/>
    <w:rsid w:val="00BA3FD0"/>
    <w:rsid w:val="00BA438F"/>
    <w:rsid w:val="00BA4C93"/>
    <w:rsid w:val="00BA6F44"/>
    <w:rsid w:val="00BA7EA9"/>
    <w:rsid w:val="00BB105A"/>
    <w:rsid w:val="00BB11B8"/>
    <w:rsid w:val="00BB2366"/>
    <w:rsid w:val="00BB309A"/>
    <w:rsid w:val="00BB4220"/>
    <w:rsid w:val="00BB46C1"/>
    <w:rsid w:val="00BB6258"/>
    <w:rsid w:val="00BB63A0"/>
    <w:rsid w:val="00BB7B99"/>
    <w:rsid w:val="00BC181E"/>
    <w:rsid w:val="00BC37A8"/>
    <w:rsid w:val="00BC71F7"/>
    <w:rsid w:val="00BC75C1"/>
    <w:rsid w:val="00BD78AC"/>
    <w:rsid w:val="00BD7C8B"/>
    <w:rsid w:val="00BE0F5D"/>
    <w:rsid w:val="00BE3237"/>
    <w:rsid w:val="00BE78FE"/>
    <w:rsid w:val="00BF5A35"/>
    <w:rsid w:val="00BF5B0E"/>
    <w:rsid w:val="00BF5DBD"/>
    <w:rsid w:val="00C02A51"/>
    <w:rsid w:val="00C02D1C"/>
    <w:rsid w:val="00C03FCE"/>
    <w:rsid w:val="00C06074"/>
    <w:rsid w:val="00C1443D"/>
    <w:rsid w:val="00C15417"/>
    <w:rsid w:val="00C16DC8"/>
    <w:rsid w:val="00C17715"/>
    <w:rsid w:val="00C20F56"/>
    <w:rsid w:val="00C21314"/>
    <w:rsid w:val="00C222A2"/>
    <w:rsid w:val="00C222D6"/>
    <w:rsid w:val="00C23195"/>
    <w:rsid w:val="00C35871"/>
    <w:rsid w:val="00C3633B"/>
    <w:rsid w:val="00C37625"/>
    <w:rsid w:val="00C40BE0"/>
    <w:rsid w:val="00C467DA"/>
    <w:rsid w:val="00C5113D"/>
    <w:rsid w:val="00C51232"/>
    <w:rsid w:val="00C51A37"/>
    <w:rsid w:val="00C52557"/>
    <w:rsid w:val="00C52617"/>
    <w:rsid w:val="00C537E2"/>
    <w:rsid w:val="00C550BE"/>
    <w:rsid w:val="00C56B9D"/>
    <w:rsid w:val="00C5752D"/>
    <w:rsid w:val="00C63937"/>
    <w:rsid w:val="00C66B47"/>
    <w:rsid w:val="00C67A2B"/>
    <w:rsid w:val="00C701D6"/>
    <w:rsid w:val="00C7043A"/>
    <w:rsid w:val="00C705CA"/>
    <w:rsid w:val="00C70DB2"/>
    <w:rsid w:val="00C73C56"/>
    <w:rsid w:val="00C7548A"/>
    <w:rsid w:val="00C75E1E"/>
    <w:rsid w:val="00C76DDB"/>
    <w:rsid w:val="00C90FB4"/>
    <w:rsid w:val="00C9135E"/>
    <w:rsid w:val="00C91733"/>
    <w:rsid w:val="00C92D08"/>
    <w:rsid w:val="00C930A3"/>
    <w:rsid w:val="00C930CA"/>
    <w:rsid w:val="00C95F15"/>
    <w:rsid w:val="00C97109"/>
    <w:rsid w:val="00C9717A"/>
    <w:rsid w:val="00CA147C"/>
    <w:rsid w:val="00CA2A35"/>
    <w:rsid w:val="00CA2FCE"/>
    <w:rsid w:val="00CA31A8"/>
    <w:rsid w:val="00CA419E"/>
    <w:rsid w:val="00CA5516"/>
    <w:rsid w:val="00CA752C"/>
    <w:rsid w:val="00CB1ED3"/>
    <w:rsid w:val="00CB511A"/>
    <w:rsid w:val="00CB5169"/>
    <w:rsid w:val="00CB73FD"/>
    <w:rsid w:val="00CC4845"/>
    <w:rsid w:val="00CC5271"/>
    <w:rsid w:val="00CC5DC4"/>
    <w:rsid w:val="00CD183D"/>
    <w:rsid w:val="00CD2671"/>
    <w:rsid w:val="00CD2CA7"/>
    <w:rsid w:val="00CD592B"/>
    <w:rsid w:val="00CD5C75"/>
    <w:rsid w:val="00CD5D4B"/>
    <w:rsid w:val="00CE01D0"/>
    <w:rsid w:val="00CE02B7"/>
    <w:rsid w:val="00CE42DC"/>
    <w:rsid w:val="00CE52D7"/>
    <w:rsid w:val="00CE69A2"/>
    <w:rsid w:val="00CE70D8"/>
    <w:rsid w:val="00CF0870"/>
    <w:rsid w:val="00CF0C1F"/>
    <w:rsid w:val="00CF22DE"/>
    <w:rsid w:val="00CF2300"/>
    <w:rsid w:val="00CF2F78"/>
    <w:rsid w:val="00CF3A4E"/>
    <w:rsid w:val="00CF4055"/>
    <w:rsid w:val="00CF4B1A"/>
    <w:rsid w:val="00CF4E5A"/>
    <w:rsid w:val="00CF7458"/>
    <w:rsid w:val="00CF7DB6"/>
    <w:rsid w:val="00D001F8"/>
    <w:rsid w:val="00D011E4"/>
    <w:rsid w:val="00D0187E"/>
    <w:rsid w:val="00D039D3"/>
    <w:rsid w:val="00D10811"/>
    <w:rsid w:val="00D10EF8"/>
    <w:rsid w:val="00D11361"/>
    <w:rsid w:val="00D13E55"/>
    <w:rsid w:val="00D15351"/>
    <w:rsid w:val="00D154D6"/>
    <w:rsid w:val="00D16B30"/>
    <w:rsid w:val="00D1708B"/>
    <w:rsid w:val="00D175A5"/>
    <w:rsid w:val="00D17E1B"/>
    <w:rsid w:val="00D2075A"/>
    <w:rsid w:val="00D20E42"/>
    <w:rsid w:val="00D219C4"/>
    <w:rsid w:val="00D22BDA"/>
    <w:rsid w:val="00D23517"/>
    <w:rsid w:val="00D26A85"/>
    <w:rsid w:val="00D346DE"/>
    <w:rsid w:val="00D35602"/>
    <w:rsid w:val="00D35CFF"/>
    <w:rsid w:val="00D35E48"/>
    <w:rsid w:val="00D365E0"/>
    <w:rsid w:val="00D36EDD"/>
    <w:rsid w:val="00D40149"/>
    <w:rsid w:val="00D41127"/>
    <w:rsid w:val="00D415FB"/>
    <w:rsid w:val="00D4367C"/>
    <w:rsid w:val="00D43DE4"/>
    <w:rsid w:val="00D46936"/>
    <w:rsid w:val="00D46D09"/>
    <w:rsid w:val="00D47726"/>
    <w:rsid w:val="00D47757"/>
    <w:rsid w:val="00D50BA9"/>
    <w:rsid w:val="00D56A62"/>
    <w:rsid w:val="00D574DB"/>
    <w:rsid w:val="00D63B19"/>
    <w:rsid w:val="00D63D56"/>
    <w:rsid w:val="00D65F10"/>
    <w:rsid w:val="00D660EE"/>
    <w:rsid w:val="00D66230"/>
    <w:rsid w:val="00D67C8E"/>
    <w:rsid w:val="00D7245B"/>
    <w:rsid w:val="00D734F3"/>
    <w:rsid w:val="00D753B3"/>
    <w:rsid w:val="00D75449"/>
    <w:rsid w:val="00D75B62"/>
    <w:rsid w:val="00D767A6"/>
    <w:rsid w:val="00D76995"/>
    <w:rsid w:val="00D82314"/>
    <w:rsid w:val="00D85F98"/>
    <w:rsid w:val="00D863D9"/>
    <w:rsid w:val="00D906E6"/>
    <w:rsid w:val="00D91072"/>
    <w:rsid w:val="00D91BBC"/>
    <w:rsid w:val="00D93726"/>
    <w:rsid w:val="00D95AD6"/>
    <w:rsid w:val="00D95FB0"/>
    <w:rsid w:val="00DA01FD"/>
    <w:rsid w:val="00DA288B"/>
    <w:rsid w:val="00DA3F84"/>
    <w:rsid w:val="00DA44CA"/>
    <w:rsid w:val="00DA566A"/>
    <w:rsid w:val="00DB0EAF"/>
    <w:rsid w:val="00DB1CFD"/>
    <w:rsid w:val="00DB25C8"/>
    <w:rsid w:val="00DB38FB"/>
    <w:rsid w:val="00DB3AD6"/>
    <w:rsid w:val="00DB589A"/>
    <w:rsid w:val="00DC142E"/>
    <w:rsid w:val="00DC1972"/>
    <w:rsid w:val="00DC5BD3"/>
    <w:rsid w:val="00DD1C13"/>
    <w:rsid w:val="00DD79BD"/>
    <w:rsid w:val="00DE0ACE"/>
    <w:rsid w:val="00DE2527"/>
    <w:rsid w:val="00DE3CBB"/>
    <w:rsid w:val="00DE3D3E"/>
    <w:rsid w:val="00DE4A63"/>
    <w:rsid w:val="00DE5E4B"/>
    <w:rsid w:val="00DE60C6"/>
    <w:rsid w:val="00DE68D4"/>
    <w:rsid w:val="00DE6F80"/>
    <w:rsid w:val="00DE728C"/>
    <w:rsid w:val="00DE73B8"/>
    <w:rsid w:val="00DF0657"/>
    <w:rsid w:val="00DF170C"/>
    <w:rsid w:val="00DF2CD2"/>
    <w:rsid w:val="00DF33D1"/>
    <w:rsid w:val="00DF3F90"/>
    <w:rsid w:val="00DF43C8"/>
    <w:rsid w:val="00DF6159"/>
    <w:rsid w:val="00DF6160"/>
    <w:rsid w:val="00DF6CA7"/>
    <w:rsid w:val="00DF764E"/>
    <w:rsid w:val="00E002CC"/>
    <w:rsid w:val="00E02550"/>
    <w:rsid w:val="00E02E38"/>
    <w:rsid w:val="00E0430F"/>
    <w:rsid w:val="00E04A83"/>
    <w:rsid w:val="00E05FBC"/>
    <w:rsid w:val="00E06866"/>
    <w:rsid w:val="00E15CFF"/>
    <w:rsid w:val="00E15E96"/>
    <w:rsid w:val="00E15F8F"/>
    <w:rsid w:val="00E21283"/>
    <w:rsid w:val="00E213AD"/>
    <w:rsid w:val="00E21C66"/>
    <w:rsid w:val="00E22EF3"/>
    <w:rsid w:val="00E23581"/>
    <w:rsid w:val="00E253E4"/>
    <w:rsid w:val="00E25E64"/>
    <w:rsid w:val="00E26E47"/>
    <w:rsid w:val="00E30732"/>
    <w:rsid w:val="00E312F4"/>
    <w:rsid w:val="00E31A4A"/>
    <w:rsid w:val="00E34464"/>
    <w:rsid w:val="00E351F3"/>
    <w:rsid w:val="00E35204"/>
    <w:rsid w:val="00E35B1C"/>
    <w:rsid w:val="00E40B0E"/>
    <w:rsid w:val="00E42F92"/>
    <w:rsid w:val="00E445A3"/>
    <w:rsid w:val="00E45BA4"/>
    <w:rsid w:val="00E52027"/>
    <w:rsid w:val="00E544DE"/>
    <w:rsid w:val="00E55676"/>
    <w:rsid w:val="00E55D16"/>
    <w:rsid w:val="00E56E75"/>
    <w:rsid w:val="00E57208"/>
    <w:rsid w:val="00E6277D"/>
    <w:rsid w:val="00E6652D"/>
    <w:rsid w:val="00E66657"/>
    <w:rsid w:val="00E70D50"/>
    <w:rsid w:val="00E7132D"/>
    <w:rsid w:val="00E73493"/>
    <w:rsid w:val="00E753A4"/>
    <w:rsid w:val="00E76087"/>
    <w:rsid w:val="00E81170"/>
    <w:rsid w:val="00E81BCB"/>
    <w:rsid w:val="00E87A9F"/>
    <w:rsid w:val="00E91521"/>
    <w:rsid w:val="00E91576"/>
    <w:rsid w:val="00E92820"/>
    <w:rsid w:val="00E92C6F"/>
    <w:rsid w:val="00E9307A"/>
    <w:rsid w:val="00E95880"/>
    <w:rsid w:val="00E96BDF"/>
    <w:rsid w:val="00EA03CF"/>
    <w:rsid w:val="00EA1939"/>
    <w:rsid w:val="00EA2888"/>
    <w:rsid w:val="00EA28E2"/>
    <w:rsid w:val="00EA2C72"/>
    <w:rsid w:val="00EB2C44"/>
    <w:rsid w:val="00EB309D"/>
    <w:rsid w:val="00EB46DD"/>
    <w:rsid w:val="00EB6342"/>
    <w:rsid w:val="00EC0FCE"/>
    <w:rsid w:val="00EC1201"/>
    <w:rsid w:val="00EC3D13"/>
    <w:rsid w:val="00EC4444"/>
    <w:rsid w:val="00EC4CF8"/>
    <w:rsid w:val="00EC62CC"/>
    <w:rsid w:val="00EC6FCE"/>
    <w:rsid w:val="00EC7878"/>
    <w:rsid w:val="00ED00C8"/>
    <w:rsid w:val="00ED03AE"/>
    <w:rsid w:val="00ED11C4"/>
    <w:rsid w:val="00ED1F48"/>
    <w:rsid w:val="00ED3E03"/>
    <w:rsid w:val="00ED52C7"/>
    <w:rsid w:val="00EE21EF"/>
    <w:rsid w:val="00EE2488"/>
    <w:rsid w:val="00EE46F7"/>
    <w:rsid w:val="00EE5345"/>
    <w:rsid w:val="00EF009D"/>
    <w:rsid w:val="00EF16E3"/>
    <w:rsid w:val="00EF1760"/>
    <w:rsid w:val="00EF1A7D"/>
    <w:rsid w:val="00EF1D32"/>
    <w:rsid w:val="00EF2C3D"/>
    <w:rsid w:val="00EF4299"/>
    <w:rsid w:val="00EF5563"/>
    <w:rsid w:val="00EF7802"/>
    <w:rsid w:val="00F00C09"/>
    <w:rsid w:val="00F02917"/>
    <w:rsid w:val="00F03470"/>
    <w:rsid w:val="00F03824"/>
    <w:rsid w:val="00F05D50"/>
    <w:rsid w:val="00F075BD"/>
    <w:rsid w:val="00F0799E"/>
    <w:rsid w:val="00F10BED"/>
    <w:rsid w:val="00F11646"/>
    <w:rsid w:val="00F12A2F"/>
    <w:rsid w:val="00F14A8E"/>
    <w:rsid w:val="00F15D8F"/>
    <w:rsid w:val="00F166E3"/>
    <w:rsid w:val="00F1729B"/>
    <w:rsid w:val="00F23EE0"/>
    <w:rsid w:val="00F2441E"/>
    <w:rsid w:val="00F279E0"/>
    <w:rsid w:val="00F3115C"/>
    <w:rsid w:val="00F32457"/>
    <w:rsid w:val="00F337E5"/>
    <w:rsid w:val="00F35C55"/>
    <w:rsid w:val="00F41531"/>
    <w:rsid w:val="00F41D1A"/>
    <w:rsid w:val="00F43C69"/>
    <w:rsid w:val="00F45A34"/>
    <w:rsid w:val="00F53215"/>
    <w:rsid w:val="00F53EED"/>
    <w:rsid w:val="00F542EF"/>
    <w:rsid w:val="00F5703E"/>
    <w:rsid w:val="00F60C56"/>
    <w:rsid w:val="00F622BA"/>
    <w:rsid w:val="00F64D54"/>
    <w:rsid w:val="00F6524B"/>
    <w:rsid w:val="00F6536E"/>
    <w:rsid w:val="00F66A32"/>
    <w:rsid w:val="00F672EC"/>
    <w:rsid w:val="00F70BF2"/>
    <w:rsid w:val="00F710B4"/>
    <w:rsid w:val="00F744DE"/>
    <w:rsid w:val="00F75FE5"/>
    <w:rsid w:val="00F76CBC"/>
    <w:rsid w:val="00F77033"/>
    <w:rsid w:val="00F80B59"/>
    <w:rsid w:val="00F821B3"/>
    <w:rsid w:val="00F8513D"/>
    <w:rsid w:val="00F86983"/>
    <w:rsid w:val="00F87EB5"/>
    <w:rsid w:val="00F90960"/>
    <w:rsid w:val="00F91458"/>
    <w:rsid w:val="00F9170B"/>
    <w:rsid w:val="00F94D0C"/>
    <w:rsid w:val="00F95E50"/>
    <w:rsid w:val="00F96909"/>
    <w:rsid w:val="00FA1973"/>
    <w:rsid w:val="00FA37C2"/>
    <w:rsid w:val="00FB1D0D"/>
    <w:rsid w:val="00FB3D20"/>
    <w:rsid w:val="00FC1244"/>
    <w:rsid w:val="00FC2744"/>
    <w:rsid w:val="00FC3813"/>
    <w:rsid w:val="00FC7EEB"/>
    <w:rsid w:val="00FD00C9"/>
    <w:rsid w:val="00FD1CD5"/>
    <w:rsid w:val="00FD2811"/>
    <w:rsid w:val="00FD2B45"/>
    <w:rsid w:val="00FD5259"/>
    <w:rsid w:val="00FE029A"/>
    <w:rsid w:val="00FE0772"/>
    <w:rsid w:val="00FE0B6D"/>
    <w:rsid w:val="00FE0E6D"/>
    <w:rsid w:val="00FE2C2A"/>
    <w:rsid w:val="00FE365C"/>
    <w:rsid w:val="00FE3E38"/>
    <w:rsid w:val="00FE690A"/>
    <w:rsid w:val="00FE6ABA"/>
    <w:rsid w:val="00FE6C83"/>
    <w:rsid w:val="00FF1D9D"/>
    <w:rsid w:val="00FF2465"/>
    <w:rsid w:val="00FF2809"/>
    <w:rsid w:val="00FF6084"/>
    <w:rsid w:val="00FF750F"/>
    <w:rsid w:val="00FF75A9"/>
    <w:rsid w:val="00FF77B8"/>
    <w:rsid w:val="00FF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5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841B6BE5503D6D2BEBEE73681E7E37B0D65A190725354F91C8CD0F11F2AFEE2R8K" TargetMode="External"/><Relationship Id="rId13" Type="http://schemas.openxmlformats.org/officeDocument/2006/relationships/hyperlink" Target="consultantplus://offline/ref=741841B6BE5503D6D2BEA0EA20EDB8E67B003DAC92745904A543D78DA61620A96F76FDAA70808F39EBRCK" TargetMode="External"/><Relationship Id="rId18" Type="http://schemas.openxmlformats.org/officeDocument/2006/relationships/hyperlink" Target="consultantplus://offline/ref=741841B6BE5503D6D2BEA0EA20EDB8E67B003DAC93715904A543D78DA6E1R6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41841B6BE5503D6D2BEBEE73681E7E37B0D65A190725357F11C8CD0F11F2AFEE2R8K" TargetMode="External"/><Relationship Id="rId12" Type="http://schemas.openxmlformats.org/officeDocument/2006/relationships/hyperlink" Target="consultantplus://offline/ref=741841B6BE5503D6D2BEA0EA20EDB8E67B0138A590705904A543D78DA6E1R6K" TargetMode="External"/><Relationship Id="rId17" Type="http://schemas.openxmlformats.org/officeDocument/2006/relationships/hyperlink" Target="consultantplus://offline/ref=741841B6BE5503D6D2BEA0EA20EDB8E67B0138A590705904A543D78DA6E1R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1841B6BE5503D6D2BEBEE73681E7E37B0D65A190725254FD1C8CD0F11F2AFE2839A4E8348D8C3DBF465DEFR7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841B6BE5503D6D2BEBEE73681E7E37B0D65A190725254FD1C8CD0F11F2AFE2839A4E8348D8C3DBF465DEFR7K" TargetMode="External"/><Relationship Id="rId11" Type="http://schemas.openxmlformats.org/officeDocument/2006/relationships/hyperlink" Target="consultantplus://offline/ref=741841B6BE5503D6D2BEBEE73681E7E37B0D65A190725254FD1C8CD0F11F2AFE2839A4E8348D8C3DBF465DEFR7K" TargetMode="External"/><Relationship Id="rId5" Type="http://schemas.openxmlformats.org/officeDocument/2006/relationships/hyperlink" Target="consultantplus://offline/ref=741841B6BE5503D6D2BEA0EA20EDB8E67B003DAC92745904A543D78DA61620A96F76FDAA70808D35EBR6K" TargetMode="External"/><Relationship Id="rId15" Type="http://schemas.openxmlformats.org/officeDocument/2006/relationships/hyperlink" Target="consultantplus://offline/ref=741841B6BE5503D6D2BEA0EA20EDB8E67B033EA990785904A543D78DA6E1R6K" TargetMode="External"/><Relationship Id="rId10" Type="http://schemas.openxmlformats.org/officeDocument/2006/relationships/hyperlink" Target="consultantplus://offline/ref=741841B6BE5503D6D2BEA0EA20EDB8E67B033EA991775904A543D78DA6E1R6K" TargetMode="External"/><Relationship Id="rId19" Type="http://schemas.openxmlformats.org/officeDocument/2006/relationships/hyperlink" Target="consultantplus://offline/ref=741841B6BE5503D6D2BEA0EA20EDB8E67B003DAC93715904A543D78DA6E1R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1841B6BE5503D6D2BEA0EA20EDB8E67B003DAC92745904A543D78DA61620A96F76FDAA70808F39EBRBK" TargetMode="External"/><Relationship Id="rId14" Type="http://schemas.openxmlformats.org/officeDocument/2006/relationships/hyperlink" Target="consultantplus://offline/ref=741841B6BE5503D6D2BEA0EA20EDB8E67B003DAC92745904A543D78DA61620A96F76FDAA70808F3BEB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3238</Words>
  <Characters>18457</Characters>
  <Application>Microsoft Office Word</Application>
  <DocSecurity>0</DocSecurity>
  <Lines>153</Lines>
  <Paragraphs>43</Paragraphs>
  <ScaleCrop>false</ScaleCrop>
  <Company>gu</Company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Суглобова Л.В.</dc:creator>
  <cp:keywords/>
  <dc:description/>
  <cp:lastModifiedBy>Суглобова Л.В.</cp:lastModifiedBy>
  <cp:revision>1</cp:revision>
  <dcterms:created xsi:type="dcterms:W3CDTF">2015-08-13T10:17:00Z</dcterms:created>
  <dcterms:modified xsi:type="dcterms:W3CDTF">2015-08-13T10:18:00Z</dcterms:modified>
</cp:coreProperties>
</file>